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D4983" w14:textId="77777777" w:rsidR="002B7A59" w:rsidRPr="0075447B" w:rsidRDefault="002B7A59" w:rsidP="002B7A59">
      <w:pPr>
        <w:overflowPunct/>
        <w:autoSpaceDE/>
        <w:adjustRightInd/>
        <w:jc w:val="center"/>
        <w:textAlignment w:val="auto"/>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SCP Delphine RAYMOND Mandataire Judiciaire</w:t>
      </w:r>
    </w:p>
    <w:p w14:paraId="1A4A0920" w14:textId="77777777" w:rsidR="002B7A59" w:rsidRPr="0075447B" w:rsidRDefault="002B7A59" w:rsidP="002B7A59">
      <w:pPr>
        <w:overflowPunct/>
        <w:autoSpaceDE/>
        <w:adjustRightInd/>
        <w:jc w:val="center"/>
        <w:textAlignment w:val="auto"/>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81 Rue Rempart Saint-Claude</w:t>
      </w:r>
      <w:r w:rsidRPr="0075447B">
        <w:rPr>
          <w:rFonts w:asciiTheme="majorBidi" w:eastAsia="Times New Roman" w:hAnsiTheme="majorBidi" w:cstheme="majorBidi"/>
          <w:sz w:val="24"/>
          <w:szCs w:val="24"/>
        </w:rPr>
        <w:br/>
        <w:t xml:space="preserve">Résidence Le Bastion </w:t>
      </w:r>
      <w:proofErr w:type="gramStart"/>
      <w:r w:rsidRPr="0075447B">
        <w:rPr>
          <w:rFonts w:asciiTheme="majorBidi" w:eastAsia="Times New Roman" w:hAnsiTheme="majorBidi" w:cstheme="majorBidi"/>
          <w:sz w:val="24"/>
          <w:szCs w:val="24"/>
        </w:rPr>
        <w:t>17000  LA</w:t>
      </w:r>
      <w:proofErr w:type="gramEnd"/>
      <w:r w:rsidRPr="0075447B">
        <w:rPr>
          <w:rFonts w:asciiTheme="majorBidi" w:eastAsia="Times New Roman" w:hAnsiTheme="majorBidi" w:cstheme="majorBidi"/>
          <w:sz w:val="24"/>
          <w:szCs w:val="24"/>
        </w:rPr>
        <w:t xml:space="preserve"> ROCHELLE</w:t>
      </w:r>
    </w:p>
    <w:p w14:paraId="254CBEB5" w14:textId="77777777" w:rsidR="002B7A59" w:rsidRPr="0075447B" w:rsidRDefault="002B7A59" w:rsidP="002B7A59">
      <w:pPr>
        <w:overflowPunct/>
        <w:autoSpaceDE/>
        <w:adjustRightInd/>
        <w:jc w:val="center"/>
        <w:textAlignment w:val="auto"/>
        <w:rPr>
          <w:rFonts w:asciiTheme="majorBidi" w:eastAsia="Times New Roman" w:hAnsiTheme="majorBidi" w:cstheme="majorBidi"/>
          <w:i/>
          <w:smallCaps/>
          <w:color w:val="0000FF"/>
          <w:sz w:val="24"/>
          <w:szCs w:val="24"/>
        </w:rPr>
      </w:pPr>
      <w:r w:rsidRPr="0075447B">
        <w:rPr>
          <w:rFonts w:asciiTheme="majorBidi" w:eastAsia="Times New Roman" w:hAnsiTheme="majorBidi" w:cstheme="majorBidi"/>
          <w:i/>
          <w:smallCaps/>
          <w:color w:val="0000FF"/>
          <w:sz w:val="24"/>
          <w:szCs w:val="24"/>
        </w:rPr>
        <w:t>contact@mj-atlantique.fr</w:t>
      </w:r>
    </w:p>
    <w:p w14:paraId="0C3CF46F" w14:textId="77777777" w:rsidR="00AC0E69" w:rsidRPr="0075447B" w:rsidRDefault="00AC0E69" w:rsidP="007519DA">
      <w:pPr>
        <w:jc w:val="center"/>
        <w:rPr>
          <w:rFonts w:asciiTheme="majorBidi" w:hAnsiTheme="majorBidi" w:cstheme="majorBidi"/>
          <w:b/>
          <w:bCs/>
          <w:sz w:val="24"/>
          <w:szCs w:val="24"/>
          <w:u w:val="single"/>
        </w:rPr>
      </w:pPr>
    </w:p>
    <w:p w14:paraId="1979EF2A" w14:textId="77777777" w:rsidR="00F03271" w:rsidRPr="0075447B" w:rsidRDefault="009443D9" w:rsidP="00D252BE">
      <w:pPr>
        <w:jc w:val="center"/>
        <w:rPr>
          <w:rFonts w:asciiTheme="majorBidi" w:hAnsiTheme="majorBidi" w:cstheme="majorBidi"/>
          <w:b/>
          <w:bCs/>
          <w:sz w:val="24"/>
          <w:szCs w:val="24"/>
        </w:rPr>
      </w:pPr>
      <w:r w:rsidRPr="0075447B">
        <w:rPr>
          <w:rFonts w:asciiTheme="majorBidi" w:hAnsiTheme="majorBidi" w:cstheme="majorBidi"/>
          <w:b/>
          <w:bCs/>
          <w:sz w:val="24"/>
          <w:szCs w:val="24"/>
        </w:rPr>
        <w:t xml:space="preserve">SARL DOLCE RIVA EXTENSION SCI </w:t>
      </w:r>
      <w:proofErr w:type="gramStart"/>
      <w:r w:rsidRPr="0075447B">
        <w:rPr>
          <w:rFonts w:asciiTheme="majorBidi" w:hAnsiTheme="majorBidi" w:cstheme="majorBidi"/>
          <w:b/>
          <w:bCs/>
          <w:sz w:val="24"/>
          <w:szCs w:val="24"/>
        </w:rPr>
        <w:t>NORVEGE  -</w:t>
      </w:r>
      <w:proofErr w:type="gramEnd"/>
      <w:r w:rsidR="00B90118" w:rsidRPr="0075447B">
        <w:rPr>
          <w:rFonts w:asciiTheme="majorBidi" w:hAnsiTheme="majorBidi" w:cstheme="majorBidi"/>
          <w:b/>
          <w:bCs/>
          <w:sz w:val="24"/>
          <w:szCs w:val="24"/>
        </w:rPr>
        <w:t xml:space="preserve"> </w:t>
      </w:r>
      <w:r w:rsidR="00F03271" w:rsidRPr="0075447B">
        <w:rPr>
          <w:rFonts w:asciiTheme="majorBidi" w:hAnsiTheme="majorBidi" w:cstheme="majorBidi"/>
          <w:b/>
          <w:bCs/>
          <w:sz w:val="24"/>
          <w:szCs w:val="24"/>
        </w:rPr>
        <w:t>9204</w:t>
      </w:r>
      <w:r w:rsidR="00874F7B" w:rsidRPr="0075447B">
        <w:rPr>
          <w:rFonts w:asciiTheme="majorBidi" w:hAnsiTheme="majorBidi" w:cstheme="majorBidi"/>
          <w:b/>
          <w:bCs/>
          <w:sz w:val="24"/>
          <w:szCs w:val="24"/>
        </w:rPr>
        <w:t xml:space="preserve"> </w:t>
      </w:r>
      <w:r w:rsidRPr="0075447B">
        <w:rPr>
          <w:rFonts w:asciiTheme="majorBidi" w:hAnsiTheme="majorBidi" w:cstheme="majorBidi"/>
          <w:sz w:val="24"/>
          <w:szCs w:val="24"/>
        </w:rPr>
        <w:t>204 Rue Jules Ferry -</w:t>
      </w:r>
      <w:r w:rsidR="00874F7B" w:rsidRPr="0075447B">
        <w:rPr>
          <w:rFonts w:asciiTheme="majorBidi" w:hAnsiTheme="majorBidi" w:cstheme="majorBidi"/>
          <w:sz w:val="24"/>
          <w:szCs w:val="24"/>
        </w:rPr>
        <w:t xml:space="preserve"> 17940 RIVEDOUX PLAGE</w:t>
      </w:r>
    </w:p>
    <w:p w14:paraId="75D8D181" w14:textId="77777777" w:rsidR="007D58BE" w:rsidRPr="0075447B" w:rsidRDefault="007D58BE" w:rsidP="00D252BE">
      <w:pPr>
        <w:jc w:val="center"/>
        <w:rPr>
          <w:rFonts w:asciiTheme="majorBidi" w:hAnsiTheme="majorBidi" w:cstheme="majorBidi"/>
          <w:b/>
          <w:bCs/>
          <w:sz w:val="24"/>
          <w:szCs w:val="24"/>
          <w:u w:val="single"/>
        </w:rPr>
      </w:pPr>
    </w:p>
    <w:p w14:paraId="19EA4B5C" w14:textId="77777777" w:rsidR="00F03271" w:rsidRPr="0075447B" w:rsidRDefault="009311BB" w:rsidP="0075447B">
      <w:pPr>
        <w:jc w:val="center"/>
        <w:rPr>
          <w:rFonts w:asciiTheme="majorBidi" w:hAnsiTheme="majorBidi" w:cstheme="majorBidi"/>
          <w:sz w:val="24"/>
          <w:szCs w:val="24"/>
        </w:rPr>
      </w:pPr>
      <w:r w:rsidRPr="0075447B">
        <w:rPr>
          <w:rFonts w:asciiTheme="majorBidi" w:hAnsiTheme="majorBidi" w:cstheme="majorBidi"/>
          <w:sz w:val="24"/>
          <w:szCs w:val="24"/>
        </w:rPr>
        <w:t>Liquidateur Judiciaire</w:t>
      </w:r>
      <w:r w:rsidR="002B7A59" w:rsidRPr="0075447B">
        <w:rPr>
          <w:rFonts w:asciiTheme="majorBidi" w:hAnsiTheme="majorBidi" w:cstheme="majorBidi"/>
          <w:sz w:val="24"/>
          <w:szCs w:val="24"/>
        </w:rPr>
        <w:t> </w:t>
      </w:r>
    </w:p>
    <w:p w14:paraId="4C59C7E3" w14:textId="77777777" w:rsidR="00696E39" w:rsidRPr="0075447B" w:rsidRDefault="00696E39" w:rsidP="00D252BE">
      <w:pPr>
        <w:pStyle w:val="Retraitcorpsdetexte2"/>
        <w:ind w:firstLine="0"/>
        <w:jc w:val="center"/>
        <w:rPr>
          <w:rFonts w:asciiTheme="majorBidi" w:hAnsiTheme="majorBidi" w:cstheme="majorBidi"/>
        </w:rPr>
      </w:pPr>
    </w:p>
    <w:p w14:paraId="2B562389" w14:textId="77777777" w:rsidR="00F03271" w:rsidRPr="0075447B" w:rsidRDefault="009443D9" w:rsidP="00D252BE">
      <w:pPr>
        <w:pStyle w:val="Retraitcorpsdetexte2"/>
        <w:ind w:firstLine="0"/>
        <w:jc w:val="center"/>
        <w:rPr>
          <w:rFonts w:asciiTheme="majorBidi" w:hAnsiTheme="majorBidi" w:cstheme="majorBidi"/>
        </w:rPr>
      </w:pPr>
      <w:r w:rsidRPr="0075447B">
        <w:rPr>
          <w:rFonts w:asciiTheme="majorBidi" w:hAnsiTheme="majorBidi" w:cstheme="majorBidi"/>
        </w:rPr>
        <w:t>JUGEMENT :</w:t>
      </w:r>
      <w:r w:rsidR="00F03271" w:rsidRPr="0075447B">
        <w:rPr>
          <w:rFonts w:asciiTheme="majorBidi" w:hAnsiTheme="majorBidi" w:cstheme="majorBidi"/>
        </w:rPr>
        <w:t xml:space="preserve"> TRIBUNAL DE COMMERCE DE LA ROCHELLE </w:t>
      </w:r>
      <w:bookmarkStart w:id="0" w:name="OLE_LINK2"/>
      <w:r w:rsidR="00AC0E69" w:rsidRPr="0075447B">
        <w:rPr>
          <w:rFonts w:asciiTheme="majorBidi" w:hAnsiTheme="majorBidi" w:cstheme="majorBidi"/>
        </w:rPr>
        <w:t>en date du 22/09/2026</w:t>
      </w:r>
    </w:p>
    <w:p w14:paraId="229E10F8" w14:textId="77777777" w:rsidR="00874F7B" w:rsidRPr="0075447B" w:rsidRDefault="00874F7B" w:rsidP="003476F5">
      <w:pPr>
        <w:pStyle w:val="Retraitcorpsdetexte2"/>
        <w:ind w:firstLine="0"/>
        <w:jc w:val="left"/>
        <w:rPr>
          <w:rFonts w:asciiTheme="majorBidi" w:hAnsiTheme="majorBidi" w:cstheme="majorBidi"/>
        </w:rPr>
      </w:pPr>
    </w:p>
    <w:bookmarkEnd w:id="0"/>
    <w:p w14:paraId="24FDB789" w14:textId="77777777" w:rsidR="00874F7B" w:rsidRPr="0075447B" w:rsidRDefault="00874F7B" w:rsidP="003476F5">
      <w:pPr>
        <w:overflowPunct/>
        <w:autoSpaceDE/>
        <w:autoSpaceDN/>
        <w:adjustRightInd/>
        <w:ind w:right="289"/>
        <w:textAlignment w:val="auto"/>
        <w:rPr>
          <w:rFonts w:asciiTheme="majorBidi" w:eastAsia="Times New Roman" w:hAnsiTheme="majorBidi" w:cstheme="majorBidi"/>
          <w:sz w:val="24"/>
          <w:szCs w:val="24"/>
        </w:rPr>
      </w:pPr>
      <w:r w:rsidRPr="0075447B">
        <w:rPr>
          <w:rFonts w:asciiTheme="majorBidi" w:eastAsia="Times New Roman" w:hAnsiTheme="majorBidi" w:cstheme="majorBidi"/>
          <w:sz w:val="24"/>
          <w:szCs w:val="24"/>
          <w:u w:val="single"/>
        </w:rPr>
        <w:t>Dossier suivi par</w:t>
      </w:r>
      <w:r w:rsidRPr="0075447B">
        <w:rPr>
          <w:rFonts w:asciiTheme="majorBidi" w:eastAsia="Times New Roman" w:hAnsiTheme="majorBidi" w:cstheme="majorBidi"/>
          <w:sz w:val="24"/>
          <w:szCs w:val="24"/>
        </w:rPr>
        <w:t> : Maître Giuliano RONDEAU</w:t>
      </w:r>
    </w:p>
    <w:p w14:paraId="3476DA83" w14:textId="77777777" w:rsidR="00AC0E69" w:rsidRPr="0075447B" w:rsidRDefault="00AC0E69" w:rsidP="003476F5">
      <w:pPr>
        <w:rPr>
          <w:rFonts w:asciiTheme="majorBidi" w:hAnsiTheme="majorBidi" w:cstheme="majorBidi"/>
          <w:b/>
          <w:bCs/>
          <w:color w:val="0000FF"/>
          <w:sz w:val="24"/>
          <w:szCs w:val="24"/>
        </w:rPr>
      </w:pPr>
    </w:p>
    <w:p w14:paraId="4EA9A1F7" w14:textId="77777777" w:rsidR="00AC0E69" w:rsidRPr="0075447B" w:rsidRDefault="00AC0E69" w:rsidP="003476F5">
      <w:pPr>
        <w:rPr>
          <w:rFonts w:asciiTheme="majorBidi" w:hAnsiTheme="majorBidi" w:cstheme="majorBidi"/>
          <w:sz w:val="24"/>
          <w:szCs w:val="24"/>
        </w:rPr>
      </w:pPr>
    </w:p>
    <w:p w14:paraId="5CB75A6B" w14:textId="77777777" w:rsidR="00E329A9" w:rsidRPr="0075447B" w:rsidRDefault="00E329A9" w:rsidP="00EE0E0E">
      <w:pPr>
        <w:pBdr>
          <w:top w:val="single" w:sz="4" w:space="1" w:color="auto"/>
          <w:left w:val="single" w:sz="4" w:space="4" w:color="auto"/>
          <w:bottom w:val="single" w:sz="4" w:space="1" w:color="auto"/>
          <w:right w:val="single" w:sz="4" w:space="4" w:color="auto"/>
        </w:pBdr>
        <w:jc w:val="center"/>
        <w:rPr>
          <w:rFonts w:asciiTheme="majorBidi" w:hAnsiTheme="majorBidi" w:cstheme="majorBidi"/>
          <w:b/>
          <w:sz w:val="24"/>
          <w:szCs w:val="24"/>
        </w:rPr>
      </w:pPr>
      <w:r w:rsidRPr="0075447B">
        <w:rPr>
          <w:rFonts w:asciiTheme="majorBidi" w:hAnsiTheme="majorBidi" w:cstheme="majorBidi"/>
          <w:b/>
          <w:sz w:val="24"/>
          <w:szCs w:val="24"/>
        </w:rPr>
        <w:t>PUBLICITES ARTICLE L 642-22 et R 642-40 DU CODE DE COMMERCE</w:t>
      </w:r>
    </w:p>
    <w:p w14:paraId="0114A4F9" w14:textId="77777777" w:rsidR="00E329A9" w:rsidRPr="0075447B" w:rsidRDefault="00E329A9" w:rsidP="003476F5">
      <w:pPr>
        <w:rPr>
          <w:rFonts w:asciiTheme="majorBidi" w:hAnsiTheme="majorBidi" w:cstheme="majorBidi"/>
          <w:sz w:val="24"/>
          <w:szCs w:val="24"/>
        </w:rPr>
      </w:pPr>
    </w:p>
    <w:p w14:paraId="10099FBB" w14:textId="77777777" w:rsidR="00874F7B" w:rsidRPr="0075447B" w:rsidRDefault="00874F7B"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CONDITIONS GENERALE</w:t>
      </w:r>
      <w:r w:rsidR="00736E6E" w:rsidRPr="0075447B">
        <w:rPr>
          <w:rFonts w:asciiTheme="majorBidi" w:hAnsiTheme="majorBidi" w:cstheme="majorBidi"/>
          <w:b/>
          <w:bCs/>
          <w:sz w:val="24"/>
          <w:szCs w:val="24"/>
        </w:rPr>
        <w:t>S</w:t>
      </w:r>
      <w:r w:rsidRPr="0075447B">
        <w:rPr>
          <w:rFonts w:asciiTheme="majorBidi" w:hAnsiTheme="majorBidi" w:cstheme="majorBidi"/>
          <w:b/>
          <w:bCs/>
          <w:sz w:val="24"/>
          <w:szCs w:val="24"/>
        </w:rPr>
        <w:t xml:space="preserve"> DE VENTE POUR</w:t>
      </w:r>
    </w:p>
    <w:p w14:paraId="5C41700C" w14:textId="77777777" w:rsidR="00AC0E69" w:rsidRPr="0075447B" w:rsidRDefault="00874F7B"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 xml:space="preserve">PRESENTER UNE </w:t>
      </w:r>
      <w:r w:rsidR="00AC0E69" w:rsidRPr="0075447B">
        <w:rPr>
          <w:rFonts w:asciiTheme="majorBidi" w:hAnsiTheme="majorBidi" w:cstheme="majorBidi"/>
          <w:b/>
          <w:bCs/>
          <w:sz w:val="24"/>
          <w:szCs w:val="24"/>
        </w:rPr>
        <w:t>OFFRE DE GRE A GRE</w:t>
      </w:r>
    </w:p>
    <w:p w14:paraId="55745AA8" w14:textId="193AADA3" w:rsidR="000B0BAC" w:rsidRPr="0075447B" w:rsidRDefault="00B71C14"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D’UN BIEN IMMOBILIER</w:t>
      </w:r>
      <w:r w:rsidR="00947F53">
        <w:rPr>
          <w:rFonts w:asciiTheme="majorBidi" w:hAnsiTheme="majorBidi" w:cstheme="majorBidi"/>
          <w:b/>
          <w:bCs/>
          <w:sz w:val="24"/>
          <w:szCs w:val="24"/>
        </w:rPr>
        <w:t xml:space="preserve"> vendu en l’état sans aucune garantie</w:t>
      </w:r>
    </w:p>
    <w:p w14:paraId="6BC6BC8A" w14:textId="77777777" w:rsidR="00B71C14" w:rsidRPr="0075447B" w:rsidRDefault="00B71C14"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ARTICLE L 642-18 et suivants du Code de Commerce</w:t>
      </w:r>
    </w:p>
    <w:p w14:paraId="423BEE59" w14:textId="77777777" w:rsidR="00D252BE" w:rsidRPr="0075447B" w:rsidRDefault="00D252BE" w:rsidP="00315A6F">
      <w:pPr>
        <w:jc w:val="center"/>
        <w:rPr>
          <w:rFonts w:asciiTheme="majorBidi" w:hAnsiTheme="majorBidi" w:cstheme="majorBidi"/>
          <w:b/>
          <w:bCs/>
          <w:sz w:val="24"/>
          <w:szCs w:val="24"/>
        </w:rPr>
      </w:pPr>
    </w:p>
    <w:p w14:paraId="10339BAF" w14:textId="391FDDC3" w:rsidR="00D252BE" w:rsidRPr="003D791D" w:rsidRDefault="00A84FE8" w:rsidP="00315A6F">
      <w:pPr>
        <w:jc w:val="center"/>
        <w:rPr>
          <w:rFonts w:asciiTheme="majorBidi" w:hAnsiTheme="majorBidi" w:cstheme="majorBidi"/>
          <w:b/>
          <w:bCs/>
          <w:color w:val="FF0000"/>
          <w:sz w:val="24"/>
          <w:szCs w:val="24"/>
        </w:rPr>
      </w:pPr>
      <w:r w:rsidRPr="003D791D">
        <w:rPr>
          <w:rFonts w:asciiTheme="majorBidi" w:hAnsiTheme="majorBidi" w:cstheme="majorBidi"/>
          <w:b/>
          <w:bCs/>
          <w:color w:val="FF0000"/>
          <w:sz w:val="24"/>
          <w:szCs w:val="24"/>
        </w:rPr>
        <w:t>ESTIMATION</w:t>
      </w:r>
      <w:r w:rsidR="00D252BE" w:rsidRPr="003D791D">
        <w:rPr>
          <w:rFonts w:asciiTheme="majorBidi" w:hAnsiTheme="majorBidi" w:cstheme="majorBidi"/>
          <w:b/>
          <w:bCs/>
          <w:color w:val="FF0000"/>
          <w:sz w:val="24"/>
          <w:szCs w:val="24"/>
        </w:rPr>
        <w:t xml:space="preserve"> AU PRIX DE </w:t>
      </w:r>
      <w:r w:rsidRPr="003D791D">
        <w:rPr>
          <w:rFonts w:asciiTheme="majorBidi" w:hAnsiTheme="majorBidi" w:cstheme="majorBidi"/>
          <w:b/>
          <w:bCs/>
          <w:color w:val="FF0000"/>
          <w:sz w:val="24"/>
          <w:szCs w:val="24"/>
        </w:rPr>
        <w:t>750.000</w:t>
      </w:r>
      <w:r w:rsidR="00653B77" w:rsidRPr="003D791D">
        <w:rPr>
          <w:rFonts w:asciiTheme="majorBidi" w:hAnsiTheme="majorBidi" w:cstheme="majorBidi"/>
          <w:b/>
          <w:bCs/>
          <w:color w:val="FF0000"/>
          <w:sz w:val="24"/>
          <w:szCs w:val="24"/>
        </w:rPr>
        <w:t xml:space="preserve"> </w:t>
      </w:r>
      <w:r w:rsidR="00D252BE" w:rsidRPr="003D791D">
        <w:rPr>
          <w:rFonts w:asciiTheme="majorBidi" w:hAnsiTheme="majorBidi" w:cstheme="majorBidi"/>
          <w:b/>
          <w:bCs/>
          <w:color w:val="FF0000"/>
          <w:sz w:val="24"/>
          <w:szCs w:val="24"/>
        </w:rPr>
        <w:t>€</w:t>
      </w:r>
    </w:p>
    <w:p w14:paraId="26E849C4" w14:textId="77777777" w:rsidR="00D252BE" w:rsidRPr="0075447B" w:rsidRDefault="00D252BE" w:rsidP="00315A6F">
      <w:pPr>
        <w:jc w:val="center"/>
        <w:rPr>
          <w:rFonts w:asciiTheme="majorBidi" w:hAnsiTheme="majorBidi" w:cstheme="majorBidi"/>
          <w:b/>
          <w:bCs/>
          <w:sz w:val="24"/>
          <w:szCs w:val="24"/>
        </w:rPr>
      </w:pPr>
    </w:p>
    <w:p w14:paraId="386298BB" w14:textId="77777777" w:rsidR="00315A6F" w:rsidRPr="00A84FE8" w:rsidRDefault="009D55DC" w:rsidP="00315A6F">
      <w:pPr>
        <w:jc w:val="center"/>
        <w:rPr>
          <w:rFonts w:asciiTheme="majorBidi" w:hAnsiTheme="majorBidi" w:cstheme="majorBidi"/>
          <w:b/>
          <w:bCs/>
          <w:color w:val="FF0000"/>
          <w:sz w:val="24"/>
          <w:szCs w:val="24"/>
        </w:rPr>
      </w:pPr>
      <w:r w:rsidRPr="00A84FE8">
        <w:rPr>
          <w:rFonts w:asciiTheme="majorBidi" w:hAnsiTheme="majorBidi" w:cstheme="majorBidi"/>
          <w:b/>
          <w:bCs/>
          <w:color w:val="FF0000"/>
          <w:sz w:val="24"/>
          <w:szCs w:val="24"/>
        </w:rPr>
        <w:t xml:space="preserve">MAISON D'HABITATION </w:t>
      </w:r>
      <w:r w:rsidR="00315A6F" w:rsidRPr="00A84FE8">
        <w:rPr>
          <w:rFonts w:asciiTheme="majorBidi" w:hAnsiTheme="majorBidi" w:cstheme="majorBidi"/>
          <w:b/>
          <w:bCs/>
          <w:color w:val="FF0000"/>
          <w:sz w:val="24"/>
          <w:szCs w:val="24"/>
        </w:rPr>
        <w:t xml:space="preserve">11 IMPASSE DU MOULIN </w:t>
      </w:r>
      <w:r w:rsidR="00C9045E" w:rsidRPr="00A84FE8">
        <w:rPr>
          <w:rFonts w:asciiTheme="majorBidi" w:hAnsiTheme="majorBidi" w:cstheme="majorBidi"/>
          <w:b/>
          <w:bCs/>
          <w:color w:val="FF0000"/>
          <w:sz w:val="24"/>
          <w:szCs w:val="24"/>
        </w:rPr>
        <w:t xml:space="preserve">RIVEDOUX-PLAGE </w:t>
      </w:r>
      <w:r w:rsidR="00315A6F" w:rsidRPr="00A84FE8">
        <w:rPr>
          <w:rFonts w:asciiTheme="majorBidi" w:hAnsiTheme="majorBidi" w:cstheme="majorBidi"/>
          <w:b/>
          <w:bCs/>
          <w:color w:val="FF0000"/>
          <w:sz w:val="24"/>
          <w:szCs w:val="24"/>
        </w:rPr>
        <w:t xml:space="preserve">17940 </w:t>
      </w:r>
    </w:p>
    <w:p w14:paraId="3989FE13" w14:textId="77777777" w:rsidR="00296C59" w:rsidRPr="0075447B" w:rsidRDefault="0075447B" w:rsidP="0075447B">
      <w:pPr>
        <w:jc w:val="center"/>
        <w:rPr>
          <w:rFonts w:asciiTheme="majorBidi" w:hAnsiTheme="majorBidi" w:cstheme="majorBidi"/>
          <w:b/>
          <w:bCs/>
          <w:sz w:val="24"/>
          <w:szCs w:val="24"/>
        </w:rPr>
      </w:pPr>
      <w:proofErr w:type="gramStart"/>
      <w:r>
        <w:rPr>
          <w:rFonts w:asciiTheme="majorBidi" w:hAnsiTheme="majorBidi" w:cstheme="majorBidi"/>
          <w:b/>
          <w:bCs/>
          <w:sz w:val="24"/>
          <w:szCs w:val="24"/>
        </w:rPr>
        <w:t>bien</w:t>
      </w:r>
      <w:proofErr w:type="gramEnd"/>
      <w:r>
        <w:rPr>
          <w:rFonts w:asciiTheme="majorBidi" w:hAnsiTheme="majorBidi" w:cstheme="majorBidi"/>
          <w:b/>
          <w:bCs/>
          <w:sz w:val="24"/>
          <w:szCs w:val="24"/>
        </w:rPr>
        <w:t xml:space="preserve"> immobilier </w:t>
      </w:r>
      <w:r w:rsidR="00315A6F" w:rsidRPr="0075447B">
        <w:rPr>
          <w:rFonts w:asciiTheme="majorBidi" w:hAnsiTheme="majorBidi" w:cstheme="majorBidi"/>
          <w:b/>
          <w:bCs/>
          <w:sz w:val="24"/>
          <w:szCs w:val="24"/>
        </w:rPr>
        <w:t>cadastré section AC 963</w:t>
      </w:r>
    </w:p>
    <w:p w14:paraId="7DE4E4F5" w14:textId="77777777" w:rsidR="00315A6F" w:rsidRPr="0075447B" w:rsidRDefault="00315A6F" w:rsidP="00315A6F">
      <w:pPr>
        <w:jc w:val="center"/>
        <w:rPr>
          <w:rFonts w:asciiTheme="majorBidi" w:hAnsiTheme="majorBidi" w:cstheme="majorBidi"/>
          <w:b/>
          <w:bCs/>
          <w:sz w:val="24"/>
          <w:szCs w:val="24"/>
        </w:rPr>
      </w:pPr>
    </w:p>
    <w:p w14:paraId="513084D6" w14:textId="77777777" w:rsidR="00296C59" w:rsidRPr="0075447B" w:rsidRDefault="00296C59"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 xml:space="preserve">Délai dépôt des offres </w:t>
      </w:r>
      <w:r w:rsidR="00653B77" w:rsidRPr="0075447B">
        <w:rPr>
          <w:rFonts w:asciiTheme="majorBidi" w:hAnsiTheme="majorBidi" w:cstheme="majorBidi"/>
          <w:b/>
          <w:bCs/>
          <w:sz w:val="24"/>
          <w:szCs w:val="24"/>
        </w:rPr>
        <w:t xml:space="preserve">fixé </w:t>
      </w:r>
      <w:r w:rsidRPr="0075447B">
        <w:rPr>
          <w:rFonts w:asciiTheme="majorBidi" w:hAnsiTheme="majorBidi" w:cstheme="majorBidi"/>
          <w:b/>
          <w:bCs/>
          <w:sz w:val="24"/>
          <w:szCs w:val="24"/>
        </w:rPr>
        <w:t>par le professionnel</w:t>
      </w:r>
    </w:p>
    <w:p w14:paraId="4D64ED11" w14:textId="77777777" w:rsidR="00296C59" w:rsidRPr="0075447B" w:rsidRDefault="00296C59"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Susceptible de modification</w:t>
      </w:r>
    </w:p>
    <w:p w14:paraId="33E79186" w14:textId="77777777" w:rsidR="003A270C" w:rsidRPr="0075447B" w:rsidRDefault="003A270C" w:rsidP="003476F5">
      <w:pPr>
        <w:jc w:val="center"/>
        <w:rPr>
          <w:rFonts w:asciiTheme="majorBidi" w:hAnsiTheme="majorBidi" w:cstheme="majorBidi"/>
          <w:b/>
          <w:sz w:val="24"/>
          <w:szCs w:val="24"/>
        </w:rPr>
      </w:pPr>
    </w:p>
    <w:p w14:paraId="43DB38C3" w14:textId="77777777" w:rsidR="003A270C" w:rsidRPr="0075447B" w:rsidRDefault="0075447B" w:rsidP="003A270C">
      <w:pPr>
        <w:jc w:val="center"/>
        <w:rPr>
          <w:rFonts w:asciiTheme="majorBidi" w:hAnsiTheme="majorBidi" w:cstheme="majorBidi"/>
          <w:sz w:val="24"/>
          <w:szCs w:val="24"/>
        </w:rPr>
      </w:pPr>
      <w:r w:rsidRPr="0075447B">
        <w:rPr>
          <w:rFonts w:asciiTheme="majorBidi" w:hAnsiTheme="majorBidi" w:cstheme="majorBidi"/>
          <w:sz w:val="24"/>
          <w:szCs w:val="24"/>
        </w:rPr>
        <w:t>E</w:t>
      </w:r>
      <w:r w:rsidR="00653B77" w:rsidRPr="0075447B">
        <w:rPr>
          <w:rFonts w:asciiTheme="majorBidi" w:hAnsiTheme="majorBidi" w:cstheme="majorBidi"/>
          <w:sz w:val="24"/>
          <w:szCs w:val="24"/>
        </w:rPr>
        <w:t xml:space="preserve">lle </w:t>
      </w:r>
      <w:r w:rsidR="00D252BE" w:rsidRPr="0075447B">
        <w:rPr>
          <w:rFonts w:asciiTheme="majorBidi" w:hAnsiTheme="majorBidi" w:cstheme="majorBidi"/>
          <w:sz w:val="24"/>
          <w:szCs w:val="24"/>
        </w:rPr>
        <w:t xml:space="preserve">peut être </w:t>
      </w:r>
      <w:r w:rsidR="00D252BE" w:rsidRPr="0075447B">
        <w:rPr>
          <w:rFonts w:asciiTheme="majorBidi" w:hAnsiTheme="majorBidi" w:cstheme="majorBidi"/>
          <w:sz w:val="24"/>
          <w:szCs w:val="24"/>
          <w:u w:val="single"/>
        </w:rPr>
        <w:t>complété</w:t>
      </w:r>
      <w:r w:rsidR="00653B77" w:rsidRPr="0075447B">
        <w:rPr>
          <w:rFonts w:asciiTheme="majorBidi" w:hAnsiTheme="majorBidi" w:cstheme="majorBidi"/>
          <w:sz w:val="24"/>
          <w:szCs w:val="24"/>
          <w:u w:val="single"/>
        </w:rPr>
        <w:t>e</w:t>
      </w:r>
      <w:r w:rsidR="00D252BE" w:rsidRPr="0075447B">
        <w:rPr>
          <w:rFonts w:asciiTheme="majorBidi" w:hAnsiTheme="majorBidi" w:cstheme="majorBidi"/>
          <w:sz w:val="24"/>
          <w:szCs w:val="24"/>
        </w:rPr>
        <w:t xml:space="preserve"> par un envoi par courriel</w:t>
      </w:r>
    </w:p>
    <w:p w14:paraId="4C1D691B" w14:textId="77777777" w:rsidR="003A270C" w:rsidRPr="0075447B" w:rsidRDefault="003A270C" w:rsidP="003476F5">
      <w:pPr>
        <w:jc w:val="center"/>
        <w:rPr>
          <w:rFonts w:asciiTheme="majorBidi" w:hAnsiTheme="majorBidi" w:cstheme="majorBidi"/>
          <w:sz w:val="24"/>
          <w:szCs w:val="24"/>
        </w:rPr>
      </w:pPr>
    </w:p>
    <w:p w14:paraId="1F56099A" w14:textId="77777777" w:rsidR="00AC0E69" w:rsidRPr="0075447B" w:rsidRDefault="00AC0E69" w:rsidP="003476F5">
      <w:pPr>
        <w:rPr>
          <w:rFonts w:asciiTheme="majorBidi" w:hAnsiTheme="majorBidi" w:cstheme="majorBidi"/>
          <w:b/>
          <w:bCs/>
          <w:i/>
          <w:iCs/>
          <w:sz w:val="24"/>
          <w:szCs w:val="24"/>
        </w:rPr>
      </w:pPr>
      <w:r w:rsidRPr="0075447B">
        <w:rPr>
          <w:rFonts w:asciiTheme="majorBidi" w:hAnsiTheme="majorBidi" w:cstheme="majorBidi"/>
          <w:b/>
          <w:bCs/>
          <w:i/>
          <w:iCs/>
          <w:sz w:val="24"/>
          <w:szCs w:val="24"/>
        </w:rPr>
        <w:t xml:space="preserve">Renseignements </w:t>
      </w:r>
      <w:r w:rsidRPr="0075447B">
        <w:rPr>
          <w:rFonts w:asciiTheme="majorBidi" w:hAnsiTheme="majorBidi" w:cstheme="majorBidi"/>
          <w:b/>
          <w:bCs/>
          <w:i/>
          <w:iCs/>
          <w:caps/>
          <w:sz w:val="24"/>
          <w:szCs w:val="24"/>
        </w:rPr>
        <w:t>uniquement</w:t>
      </w:r>
      <w:r w:rsidRPr="0075447B">
        <w:rPr>
          <w:rFonts w:asciiTheme="majorBidi" w:hAnsiTheme="majorBidi" w:cstheme="majorBidi"/>
          <w:b/>
          <w:bCs/>
          <w:i/>
          <w:iCs/>
          <w:sz w:val="24"/>
          <w:szCs w:val="24"/>
        </w:rPr>
        <w:t xml:space="preserve"> par courrier électronique ou par courrier postal </w:t>
      </w:r>
    </w:p>
    <w:p w14:paraId="42BB15CA" w14:textId="77777777" w:rsidR="00AC0E69" w:rsidRPr="0075447B" w:rsidRDefault="00AC0E69" w:rsidP="003476F5">
      <w:pPr>
        <w:rPr>
          <w:rFonts w:asciiTheme="majorBidi" w:hAnsiTheme="majorBidi" w:cstheme="majorBidi"/>
          <w:sz w:val="24"/>
          <w:szCs w:val="24"/>
        </w:rPr>
      </w:pPr>
    </w:p>
    <w:p w14:paraId="1E3FACBE" w14:textId="77777777" w:rsidR="00B71C14" w:rsidRPr="0075447B" w:rsidRDefault="00B71C14" w:rsidP="003476F5">
      <w:pPr>
        <w:shd w:val="clear" w:color="auto" w:fill="FFFFFF"/>
        <w:overflowPunct/>
        <w:autoSpaceDE/>
        <w:autoSpaceDN/>
        <w:adjustRightInd/>
        <w:textAlignment w:val="auto"/>
        <w:rPr>
          <w:rFonts w:asciiTheme="majorBidi" w:eastAsia="Times New Roman" w:hAnsiTheme="majorBidi" w:cstheme="majorBidi"/>
          <w:color w:val="000000"/>
          <w:sz w:val="24"/>
          <w:szCs w:val="24"/>
        </w:rPr>
      </w:pPr>
    </w:p>
    <w:p w14:paraId="0BD2BE02" w14:textId="77777777" w:rsidR="00B71C14" w:rsidRPr="0075447B" w:rsidRDefault="00B71C14" w:rsidP="003476F5">
      <w:pPr>
        <w:pBdr>
          <w:top w:val="single" w:sz="4" w:space="1" w:color="auto"/>
          <w:left w:val="single" w:sz="4" w:space="4" w:color="auto"/>
          <w:bottom w:val="single" w:sz="4" w:space="1" w:color="auto"/>
          <w:right w:val="single" w:sz="4" w:space="4" w:color="auto"/>
        </w:pBdr>
        <w:overflowPunct/>
        <w:spacing w:after="180" w:line="181" w:lineRule="atLeast"/>
        <w:textAlignment w:val="auto"/>
        <w:rPr>
          <w:rFonts w:asciiTheme="majorBidi" w:eastAsia="Times New Roman" w:hAnsiTheme="majorBidi" w:cstheme="majorBidi"/>
          <w:b/>
          <w:bCs/>
          <w:color w:val="000000"/>
          <w:sz w:val="24"/>
          <w:szCs w:val="24"/>
        </w:rPr>
      </w:pPr>
      <w:r w:rsidRPr="0075447B">
        <w:rPr>
          <w:rFonts w:asciiTheme="majorBidi" w:eastAsia="Times New Roman" w:hAnsiTheme="majorBidi" w:cstheme="majorBidi"/>
          <w:b/>
          <w:bCs/>
          <w:color w:val="000000"/>
          <w:sz w:val="24"/>
          <w:szCs w:val="24"/>
          <w:highlight w:val="yellow"/>
        </w:rPr>
        <w:t xml:space="preserve">Il est rappelé que les données contenues dans ce dossier et toutes pièces susceptibles d’être communiquées ou portées à la connaissance des tiers, sont strictement confidentielles </w:t>
      </w:r>
    </w:p>
    <w:p w14:paraId="2ED0030F" w14:textId="77777777" w:rsidR="00B71C14" w:rsidRPr="0075447B" w:rsidRDefault="00B71C14" w:rsidP="003476F5">
      <w:pPr>
        <w:rPr>
          <w:rFonts w:asciiTheme="majorBidi" w:hAnsiTheme="majorBidi" w:cstheme="majorBidi"/>
          <w:sz w:val="24"/>
          <w:szCs w:val="24"/>
        </w:rPr>
      </w:pPr>
    </w:p>
    <w:p w14:paraId="7D120FFE" w14:textId="77777777" w:rsidR="0071175C" w:rsidRPr="0075447B" w:rsidRDefault="0071175C" w:rsidP="000E1453">
      <w:pPr>
        <w:jc w:val="center"/>
        <w:rPr>
          <w:rFonts w:asciiTheme="majorBidi" w:hAnsiTheme="majorBidi" w:cstheme="majorBidi"/>
          <w:b/>
          <w:sz w:val="24"/>
          <w:szCs w:val="24"/>
        </w:rPr>
      </w:pPr>
      <w:r w:rsidRPr="0075447B">
        <w:rPr>
          <w:rFonts w:asciiTheme="majorBidi" w:hAnsiTheme="majorBidi" w:cstheme="majorBidi"/>
          <w:b/>
          <w:sz w:val="24"/>
          <w:szCs w:val="24"/>
        </w:rPr>
        <w:t>VISITES : contacter l’étude à l’adresse mail</w:t>
      </w:r>
      <w:r w:rsidR="0075447B" w:rsidRPr="0075447B">
        <w:rPr>
          <w:rFonts w:asciiTheme="majorBidi" w:hAnsiTheme="majorBidi" w:cstheme="majorBidi"/>
          <w:b/>
          <w:sz w:val="24"/>
          <w:szCs w:val="24"/>
        </w:rPr>
        <w:t> </w:t>
      </w:r>
      <w:hyperlink r:id="rId5" w:history="1"/>
      <w:r w:rsidR="000E1453" w:rsidRPr="000E1453">
        <w:t xml:space="preserve"> </w:t>
      </w:r>
      <w:r w:rsidR="000E1453" w:rsidRPr="000E1453">
        <w:rPr>
          <w:rFonts w:asciiTheme="majorBidi" w:hAnsiTheme="majorBidi" w:cstheme="majorBidi"/>
          <w:color w:val="2E74B5" w:themeColor="accent1" w:themeShade="BF"/>
          <w:sz w:val="24"/>
          <w:szCs w:val="24"/>
          <w:u w:val="single"/>
        </w:rPr>
        <w:t xml:space="preserve">contact@mj-atlantique.fr </w:t>
      </w:r>
    </w:p>
    <w:p w14:paraId="38FC704B" w14:textId="77777777" w:rsidR="0075447B" w:rsidRDefault="0075447B" w:rsidP="005E7A95">
      <w:pPr>
        <w:jc w:val="center"/>
        <w:rPr>
          <w:rFonts w:asciiTheme="majorBidi" w:hAnsiTheme="majorBidi" w:cstheme="majorBidi"/>
          <w:b/>
          <w:sz w:val="24"/>
          <w:szCs w:val="24"/>
        </w:rPr>
      </w:pPr>
    </w:p>
    <w:p w14:paraId="680AEB9D" w14:textId="3F66F8F8" w:rsidR="0068719F" w:rsidRPr="00A73BAD" w:rsidRDefault="0071175C" w:rsidP="00A73BAD">
      <w:pPr>
        <w:jc w:val="center"/>
        <w:rPr>
          <w:rFonts w:asciiTheme="majorBidi" w:hAnsiTheme="majorBidi" w:cstheme="majorBidi"/>
          <w:sz w:val="24"/>
          <w:szCs w:val="24"/>
        </w:rPr>
      </w:pPr>
      <w:r w:rsidRPr="0075447B">
        <w:rPr>
          <w:rFonts w:asciiTheme="majorBidi" w:hAnsiTheme="majorBidi" w:cstheme="majorBidi"/>
          <w:b/>
          <w:sz w:val="24"/>
          <w:szCs w:val="24"/>
        </w:rPr>
        <w:t xml:space="preserve"> </w:t>
      </w:r>
      <w:r w:rsidR="0075447B">
        <w:rPr>
          <w:rFonts w:asciiTheme="majorBidi" w:hAnsiTheme="majorBidi" w:cstheme="majorBidi"/>
          <w:b/>
          <w:sz w:val="24"/>
          <w:szCs w:val="24"/>
        </w:rPr>
        <w:t xml:space="preserve">En remettant lors de l’emprunt l’attestation suivante signée </w:t>
      </w:r>
      <w:r w:rsidR="00142391" w:rsidRPr="0075447B">
        <w:rPr>
          <w:rFonts w:asciiTheme="majorBidi" w:eastAsia="Times New Roman" w:hAnsiTheme="majorBidi" w:cstheme="majorBidi"/>
          <w:b/>
          <w:bCs/>
          <w:sz w:val="24"/>
          <w:szCs w:val="24"/>
          <w:lang w:val="fr-CA" w:eastAsia="fr-CA"/>
        </w:rPr>
        <w:br w:type="page"/>
      </w:r>
    </w:p>
    <w:p w14:paraId="05FDCF50" w14:textId="77777777" w:rsidR="00AC0E69" w:rsidRPr="0075447B" w:rsidRDefault="00AC0E69" w:rsidP="0075447B">
      <w:pPr>
        <w:rPr>
          <w:rFonts w:asciiTheme="majorBidi" w:hAnsiTheme="majorBidi" w:cstheme="majorBidi"/>
          <w:b/>
          <w:bCs/>
          <w:sz w:val="28"/>
          <w:szCs w:val="28"/>
          <w:u w:val="single"/>
        </w:rPr>
      </w:pPr>
      <w:r w:rsidRPr="0075447B">
        <w:rPr>
          <w:rFonts w:asciiTheme="majorBidi" w:hAnsiTheme="majorBidi" w:cstheme="majorBidi"/>
          <w:b/>
          <w:bCs/>
          <w:sz w:val="28"/>
          <w:szCs w:val="28"/>
          <w:u w:val="single"/>
        </w:rPr>
        <w:t xml:space="preserve">Pièces </w:t>
      </w:r>
      <w:r w:rsidR="0075447B" w:rsidRPr="0075447B">
        <w:rPr>
          <w:rFonts w:asciiTheme="majorBidi" w:hAnsiTheme="majorBidi" w:cstheme="majorBidi"/>
          <w:b/>
          <w:bCs/>
          <w:sz w:val="28"/>
          <w:szCs w:val="28"/>
          <w:u w:val="single"/>
        </w:rPr>
        <w:t>à transmettre à</w:t>
      </w:r>
      <w:r w:rsidR="00296C59" w:rsidRPr="0075447B">
        <w:rPr>
          <w:rFonts w:asciiTheme="majorBidi" w:hAnsiTheme="majorBidi" w:cstheme="majorBidi"/>
          <w:b/>
          <w:bCs/>
          <w:sz w:val="28"/>
          <w:szCs w:val="28"/>
          <w:u w:val="single"/>
        </w:rPr>
        <w:t xml:space="preserve"> la SCP DELPHINE RAYMOND</w:t>
      </w:r>
      <w:r w:rsidR="0075447B" w:rsidRPr="0075447B">
        <w:rPr>
          <w:rFonts w:asciiTheme="majorBidi" w:hAnsiTheme="majorBidi" w:cstheme="majorBidi"/>
          <w:b/>
          <w:bCs/>
          <w:sz w:val="28"/>
          <w:szCs w:val="28"/>
          <w:u w:val="single"/>
        </w:rPr>
        <w:t xml:space="preserve"> par le candidat : </w:t>
      </w:r>
    </w:p>
    <w:p w14:paraId="7506EB67" w14:textId="77777777" w:rsidR="00B71C14" w:rsidRPr="0075447B" w:rsidRDefault="00B71C14" w:rsidP="003476F5">
      <w:pPr>
        <w:rPr>
          <w:rFonts w:asciiTheme="majorBidi" w:hAnsiTheme="majorBidi" w:cstheme="majorBidi"/>
          <w:b/>
          <w:bCs/>
          <w:sz w:val="24"/>
          <w:szCs w:val="24"/>
          <w:u w:val="single"/>
        </w:rPr>
      </w:pPr>
    </w:p>
    <w:p w14:paraId="2581C93A" w14:textId="77777777" w:rsidR="00D252BE" w:rsidRPr="0075447B" w:rsidRDefault="00D252BE" w:rsidP="003476F5">
      <w:pPr>
        <w:rPr>
          <w:rFonts w:asciiTheme="majorBidi" w:hAnsiTheme="majorBidi" w:cstheme="majorBidi"/>
          <w:b/>
          <w:bCs/>
          <w:sz w:val="24"/>
          <w:szCs w:val="24"/>
        </w:rPr>
      </w:pPr>
      <w:r w:rsidRPr="0075447B">
        <w:rPr>
          <w:rFonts w:asciiTheme="majorBidi" w:hAnsiTheme="majorBidi" w:cstheme="majorBidi"/>
          <w:b/>
          <w:bCs/>
          <w:sz w:val="24"/>
          <w:szCs w:val="24"/>
          <w:highlight w:val="yellow"/>
        </w:rPr>
        <w:t>A compléter selon situation dossier</w:t>
      </w:r>
    </w:p>
    <w:p w14:paraId="7F1184D1" w14:textId="77777777" w:rsidR="00142391" w:rsidRPr="0075447B" w:rsidRDefault="00142391" w:rsidP="003476F5">
      <w:pPr>
        <w:rPr>
          <w:rFonts w:asciiTheme="majorBidi" w:hAnsiTheme="majorBidi" w:cstheme="majorBidi"/>
          <w:b/>
          <w:bCs/>
          <w:sz w:val="24"/>
          <w:szCs w:val="24"/>
        </w:rPr>
      </w:pPr>
    </w:p>
    <w:p w14:paraId="5E214275" w14:textId="77777777"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Dernier avis d’imposition ou attestation sur l’honneur pour justifier de la domiciliation fiscale en France</w:t>
      </w:r>
    </w:p>
    <w:p w14:paraId="3CFF5826" w14:textId="77777777" w:rsidR="00142391" w:rsidRPr="0075447B" w:rsidRDefault="00142391" w:rsidP="00142391">
      <w:pPr>
        <w:rPr>
          <w:rFonts w:asciiTheme="majorBidi" w:hAnsiTheme="majorBidi" w:cstheme="majorBidi"/>
          <w:sz w:val="24"/>
          <w:szCs w:val="24"/>
        </w:rPr>
      </w:pPr>
    </w:p>
    <w:p w14:paraId="2AE574E2" w14:textId="77777777"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Pièce d’identité des candidats certifiés par l’agent immobilier</w:t>
      </w:r>
    </w:p>
    <w:p w14:paraId="3FC1DC17" w14:textId="77777777" w:rsidR="00142391" w:rsidRPr="0075447B" w:rsidRDefault="00142391" w:rsidP="00142391">
      <w:pPr>
        <w:rPr>
          <w:rFonts w:asciiTheme="majorBidi" w:hAnsiTheme="majorBidi" w:cstheme="majorBidi"/>
          <w:sz w:val="24"/>
          <w:szCs w:val="24"/>
        </w:rPr>
      </w:pPr>
    </w:p>
    <w:p w14:paraId="0B253DF8" w14:textId="77777777"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Justificatifs de domicile (deux factures)</w:t>
      </w:r>
    </w:p>
    <w:p w14:paraId="2EC6FDE1" w14:textId="77777777" w:rsidR="00142391" w:rsidRPr="0075447B" w:rsidRDefault="00142391" w:rsidP="00142391">
      <w:pPr>
        <w:pStyle w:val="Paragraphedeliste"/>
        <w:rPr>
          <w:rFonts w:asciiTheme="majorBidi" w:hAnsiTheme="majorBidi" w:cstheme="majorBidi"/>
          <w:sz w:val="24"/>
          <w:szCs w:val="24"/>
        </w:rPr>
      </w:pPr>
    </w:p>
    <w:p w14:paraId="23066FB7" w14:textId="77777777"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Attestation jointe (personne physique ou personne morale par chaque candidat)</w:t>
      </w:r>
    </w:p>
    <w:p w14:paraId="48F88431" w14:textId="77777777" w:rsidR="00142391" w:rsidRPr="0075447B" w:rsidRDefault="00142391" w:rsidP="00142391">
      <w:pPr>
        <w:pStyle w:val="Paragraphedeliste"/>
        <w:rPr>
          <w:rFonts w:asciiTheme="majorBidi" w:hAnsiTheme="majorBidi" w:cstheme="majorBidi"/>
          <w:sz w:val="24"/>
          <w:szCs w:val="24"/>
        </w:rPr>
      </w:pPr>
    </w:p>
    <w:p w14:paraId="00F414EF" w14:textId="77777777"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Financement par prêt ou règlement au comptant</w:t>
      </w:r>
    </w:p>
    <w:p w14:paraId="2ED3D317" w14:textId="77777777" w:rsidR="00142391" w:rsidRPr="0075447B" w:rsidRDefault="00142391" w:rsidP="00142391">
      <w:pPr>
        <w:rPr>
          <w:rFonts w:asciiTheme="majorBidi" w:hAnsiTheme="majorBidi" w:cstheme="majorBidi"/>
          <w:sz w:val="24"/>
          <w:szCs w:val="24"/>
        </w:rPr>
      </w:pPr>
    </w:p>
    <w:p w14:paraId="0F55F107" w14:textId="77777777" w:rsidR="00142391" w:rsidRPr="0075447B" w:rsidRDefault="00142391" w:rsidP="00142391">
      <w:pPr>
        <w:numPr>
          <w:ilvl w:val="0"/>
          <w:numId w:val="13"/>
        </w:numPr>
        <w:jc w:val="both"/>
        <w:rPr>
          <w:rFonts w:asciiTheme="majorBidi" w:hAnsiTheme="majorBidi" w:cstheme="majorBidi"/>
          <w:sz w:val="24"/>
          <w:szCs w:val="24"/>
        </w:rPr>
      </w:pPr>
      <w:r w:rsidRPr="0075447B">
        <w:rPr>
          <w:rFonts w:asciiTheme="majorBidi" w:hAnsiTheme="majorBidi" w:cstheme="majorBidi"/>
          <w:sz w:val="24"/>
          <w:szCs w:val="24"/>
        </w:rPr>
        <w:t>Pour les capitaux propres : attestation bancaire, assureur, et tout organisme confirmant que les avoirs détenus ou fonds ont transité par une banque française membre de l’Union Européenne et qu’ils sont libérables et sous quel délai</w:t>
      </w:r>
    </w:p>
    <w:p w14:paraId="6F0C4616" w14:textId="77777777" w:rsidR="00142391" w:rsidRPr="0075447B" w:rsidRDefault="00142391" w:rsidP="00142391">
      <w:pPr>
        <w:ind w:left="567"/>
        <w:rPr>
          <w:rFonts w:asciiTheme="majorBidi" w:hAnsiTheme="majorBidi" w:cstheme="majorBidi"/>
          <w:sz w:val="24"/>
          <w:szCs w:val="24"/>
        </w:rPr>
      </w:pPr>
    </w:p>
    <w:p w14:paraId="44E9A673" w14:textId="77777777" w:rsidR="00142391" w:rsidRPr="0075447B" w:rsidRDefault="00142391" w:rsidP="0075447B">
      <w:pPr>
        <w:numPr>
          <w:ilvl w:val="0"/>
          <w:numId w:val="13"/>
        </w:numPr>
        <w:jc w:val="both"/>
        <w:rPr>
          <w:rFonts w:asciiTheme="majorBidi" w:hAnsiTheme="majorBidi" w:cstheme="majorBidi"/>
          <w:sz w:val="24"/>
          <w:szCs w:val="24"/>
        </w:rPr>
      </w:pPr>
      <w:r w:rsidRPr="0075447B">
        <w:rPr>
          <w:rFonts w:asciiTheme="majorBidi" w:hAnsiTheme="majorBidi" w:cstheme="majorBidi"/>
          <w:sz w:val="24"/>
          <w:szCs w:val="24"/>
        </w:rPr>
        <w:t xml:space="preserve">L’absence d’un concours de financement (prêt) ne dispense pas le candidat du versement de l’indemnité d’immobilisation </w:t>
      </w:r>
      <w:r w:rsidR="0075447B" w:rsidRPr="0075447B">
        <w:rPr>
          <w:rFonts w:asciiTheme="majorBidi" w:hAnsiTheme="majorBidi" w:cstheme="majorBidi"/>
          <w:sz w:val="24"/>
          <w:szCs w:val="24"/>
        </w:rPr>
        <w:t xml:space="preserve">de </w:t>
      </w:r>
      <w:r w:rsidR="0075447B">
        <w:rPr>
          <w:rFonts w:asciiTheme="majorBidi" w:hAnsiTheme="majorBidi" w:cstheme="majorBidi"/>
          <w:sz w:val="24"/>
          <w:szCs w:val="24"/>
        </w:rPr>
        <w:t xml:space="preserve">10% du montant de l’offre, </w:t>
      </w:r>
      <w:r w:rsidRPr="0075447B">
        <w:rPr>
          <w:rFonts w:asciiTheme="majorBidi" w:hAnsiTheme="majorBidi" w:cstheme="majorBidi"/>
          <w:sz w:val="24"/>
          <w:szCs w:val="24"/>
        </w:rPr>
        <w:t xml:space="preserve">en cas de non versement, </w:t>
      </w:r>
      <w:r w:rsidR="0075447B">
        <w:rPr>
          <w:rFonts w:asciiTheme="majorBidi" w:hAnsiTheme="majorBidi" w:cstheme="majorBidi"/>
          <w:sz w:val="24"/>
          <w:szCs w:val="24"/>
        </w:rPr>
        <w:t xml:space="preserve">merci de </w:t>
      </w:r>
      <w:r w:rsidRPr="0075447B">
        <w:rPr>
          <w:rFonts w:asciiTheme="majorBidi" w:hAnsiTheme="majorBidi" w:cstheme="majorBidi"/>
          <w:sz w:val="24"/>
          <w:szCs w:val="24"/>
        </w:rPr>
        <w:t>préciser le motif</w:t>
      </w:r>
    </w:p>
    <w:p w14:paraId="52A373F3" w14:textId="77777777" w:rsidR="00142391" w:rsidRPr="0075447B" w:rsidRDefault="00142391" w:rsidP="00142391">
      <w:pPr>
        <w:pStyle w:val="Paragraphedeliste"/>
        <w:rPr>
          <w:rFonts w:asciiTheme="majorBidi" w:hAnsiTheme="majorBidi" w:cstheme="majorBidi"/>
          <w:sz w:val="24"/>
          <w:szCs w:val="24"/>
        </w:rPr>
      </w:pPr>
    </w:p>
    <w:p w14:paraId="5E2697B7" w14:textId="099737CD" w:rsidR="00047D54" w:rsidRPr="00047D54" w:rsidRDefault="00142391" w:rsidP="00047D54">
      <w:pPr>
        <w:jc w:val="center"/>
        <w:rPr>
          <w:rFonts w:asciiTheme="majorBidi" w:hAnsiTheme="majorBidi" w:cstheme="majorBidi"/>
          <w:color w:val="FF0000"/>
          <w:sz w:val="24"/>
          <w:szCs w:val="24"/>
        </w:rPr>
      </w:pPr>
      <w:r w:rsidRPr="0075447B">
        <w:rPr>
          <w:rFonts w:asciiTheme="majorBidi" w:hAnsiTheme="majorBidi" w:cstheme="majorBidi"/>
          <w:sz w:val="24"/>
          <w:szCs w:val="24"/>
          <w:u w:val="single"/>
        </w:rPr>
        <w:t>Indemnité à verser à l’appui de l’offre</w:t>
      </w:r>
      <w:r w:rsidRPr="0075447B">
        <w:rPr>
          <w:rFonts w:asciiTheme="majorBidi" w:hAnsiTheme="majorBidi" w:cstheme="majorBidi"/>
          <w:sz w:val="24"/>
          <w:szCs w:val="24"/>
        </w:rPr>
        <w:t xml:space="preserve"> :</w:t>
      </w:r>
      <w:r w:rsidR="00047D54" w:rsidRPr="00047D54">
        <w:rPr>
          <w:rFonts w:asciiTheme="majorBidi" w:hAnsiTheme="majorBidi" w:cstheme="majorBidi"/>
          <w:color w:val="FF0000"/>
          <w:sz w:val="24"/>
          <w:szCs w:val="24"/>
        </w:rPr>
        <w:t xml:space="preserve"> Joindre un RIB</w:t>
      </w:r>
      <w:r w:rsidR="00047D54">
        <w:rPr>
          <w:rFonts w:asciiTheme="majorBidi" w:hAnsiTheme="majorBidi" w:cstheme="majorBidi"/>
          <w:color w:val="FF0000"/>
          <w:sz w:val="24"/>
          <w:szCs w:val="24"/>
        </w:rPr>
        <w:t xml:space="preserve"> EN ORIGINAL</w:t>
      </w:r>
      <w:r w:rsidR="00047D54" w:rsidRPr="00047D54">
        <w:rPr>
          <w:rFonts w:asciiTheme="majorBidi" w:hAnsiTheme="majorBidi" w:cstheme="majorBidi"/>
          <w:color w:val="FF0000"/>
          <w:sz w:val="24"/>
          <w:szCs w:val="24"/>
        </w:rPr>
        <w:t xml:space="preserve"> certifié sincère et conforme pour la restitution éventuelle de cette indemnité.</w:t>
      </w:r>
    </w:p>
    <w:p w14:paraId="63A419E0" w14:textId="77777777" w:rsidR="00142391" w:rsidRPr="0075447B" w:rsidRDefault="00142391" w:rsidP="00142391">
      <w:pPr>
        <w:numPr>
          <w:ilvl w:val="0"/>
          <w:numId w:val="13"/>
        </w:numPr>
        <w:jc w:val="both"/>
        <w:rPr>
          <w:rFonts w:asciiTheme="majorBidi" w:hAnsiTheme="majorBidi" w:cstheme="majorBidi"/>
          <w:sz w:val="24"/>
          <w:szCs w:val="24"/>
        </w:rPr>
      </w:pPr>
    </w:p>
    <w:p w14:paraId="29819618" w14:textId="77777777" w:rsidR="00142391" w:rsidRPr="0075447B" w:rsidRDefault="00142391" w:rsidP="00142391">
      <w:pPr>
        <w:ind w:left="720"/>
        <w:jc w:val="both"/>
        <w:rPr>
          <w:rFonts w:asciiTheme="majorBidi" w:hAnsiTheme="majorBidi" w:cstheme="majorBidi"/>
          <w:sz w:val="24"/>
          <w:szCs w:val="24"/>
        </w:rPr>
      </w:pPr>
    </w:p>
    <w:p w14:paraId="6B67E9E3" w14:textId="77777777" w:rsidR="00142391" w:rsidRPr="0075447B" w:rsidRDefault="00142391" w:rsidP="0075447B">
      <w:pPr>
        <w:numPr>
          <w:ilvl w:val="0"/>
          <w:numId w:val="13"/>
        </w:numPr>
        <w:jc w:val="both"/>
        <w:rPr>
          <w:rFonts w:asciiTheme="majorBidi" w:hAnsiTheme="majorBidi" w:cstheme="majorBidi"/>
          <w:sz w:val="24"/>
          <w:szCs w:val="24"/>
        </w:rPr>
      </w:pPr>
      <w:r w:rsidRPr="0075447B">
        <w:rPr>
          <w:rFonts w:asciiTheme="majorBidi" w:hAnsiTheme="majorBidi" w:cstheme="majorBidi"/>
          <w:sz w:val="24"/>
          <w:szCs w:val="24"/>
        </w:rPr>
        <w:t xml:space="preserve">Versement d’une somme de </w:t>
      </w:r>
      <w:r w:rsidR="0075447B">
        <w:rPr>
          <w:rFonts w:asciiTheme="majorBidi" w:hAnsiTheme="majorBidi" w:cstheme="majorBidi"/>
          <w:sz w:val="24"/>
          <w:szCs w:val="24"/>
        </w:rPr>
        <w:t>10% du montant de l’offre</w:t>
      </w:r>
      <w:r w:rsidRPr="0075447B">
        <w:rPr>
          <w:rFonts w:asciiTheme="majorBidi" w:hAnsiTheme="majorBidi" w:cstheme="majorBidi"/>
          <w:sz w:val="24"/>
          <w:szCs w:val="24"/>
        </w:rPr>
        <w:t xml:space="preserve"> au titre de l’indemnisation d’immobilisation</w:t>
      </w:r>
      <w:r w:rsidR="00C66AAF">
        <w:rPr>
          <w:rFonts w:asciiTheme="majorBidi" w:hAnsiTheme="majorBidi" w:cstheme="majorBidi"/>
          <w:sz w:val="24"/>
          <w:szCs w:val="24"/>
        </w:rPr>
        <w:t>, non productive d’intérêts,</w:t>
      </w:r>
      <w:r w:rsidRPr="0075447B">
        <w:rPr>
          <w:rFonts w:asciiTheme="majorBidi" w:hAnsiTheme="majorBidi" w:cstheme="majorBidi"/>
          <w:sz w:val="24"/>
          <w:szCs w:val="24"/>
        </w:rPr>
        <w:t xml:space="preserve"> pour valider l’offre, somme qui sera encaissée sans délai et consignée sur le compte Cai</w:t>
      </w:r>
      <w:r w:rsidR="00C66AAF">
        <w:rPr>
          <w:rFonts w:asciiTheme="majorBidi" w:hAnsiTheme="majorBidi" w:cstheme="majorBidi"/>
          <w:sz w:val="24"/>
          <w:szCs w:val="24"/>
        </w:rPr>
        <w:t xml:space="preserve">sse des Dépôts et Consignations. </w:t>
      </w:r>
    </w:p>
    <w:p w14:paraId="0C849B22" w14:textId="77777777" w:rsidR="00142391" w:rsidRDefault="005946DF" w:rsidP="00142391">
      <w:pPr>
        <w:numPr>
          <w:ilvl w:val="0"/>
          <w:numId w:val="13"/>
        </w:numPr>
        <w:jc w:val="both"/>
        <w:rPr>
          <w:rFonts w:asciiTheme="majorBidi" w:hAnsiTheme="majorBidi" w:cstheme="majorBidi"/>
          <w:sz w:val="24"/>
          <w:szCs w:val="24"/>
        </w:rPr>
      </w:pPr>
      <w:r>
        <w:rPr>
          <w:rFonts w:asciiTheme="majorBidi" w:hAnsiTheme="majorBidi" w:cstheme="majorBidi"/>
          <w:sz w:val="24"/>
          <w:szCs w:val="24"/>
        </w:rPr>
        <w:t xml:space="preserve">Indemnité restituée si le </w:t>
      </w:r>
      <w:r w:rsidR="00C66AAF">
        <w:rPr>
          <w:rFonts w:asciiTheme="majorBidi" w:hAnsiTheme="majorBidi" w:cstheme="majorBidi"/>
          <w:sz w:val="24"/>
          <w:szCs w:val="24"/>
        </w:rPr>
        <w:t>Juge-commissaire</w:t>
      </w:r>
      <w:r>
        <w:rPr>
          <w:rFonts w:asciiTheme="majorBidi" w:hAnsiTheme="majorBidi" w:cstheme="majorBidi"/>
          <w:sz w:val="24"/>
          <w:szCs w:val="24"/>
        </w:rPr>
        <w:t xml:space="preserve"> </w:t>
      </w:r>
      <w:r w:rsidR="00142391" w:rsidRPr="0075447B">
        <w:rPr>
          <w:rFonts w:asciiTheme="majorBidi" w:hAnsiTheme="majorBidi" w:cstheme="majorBidi"/>
          <w:sz w:val="24"/>
          <w:szCs w:val="24"/>
        </w:rPr>
        <w:t>ne retient pas la proposition OU en cas de refus de prêt à justifier par document.</w:t>
      </w:r>
    </w:p>
    <w:p w14:paraId="2D95FC07" w14:textId="77777777" w:rsidR="00947F53" w:rsidRDefault="00947F53" w:rsidP="00142391">
      <w:pPr>
        <w:numPr>
          <w:ilvl w:val="0"/>
          <w:numId w:val="13"/>
        </w:numPr>
        <w:jc w:val="both"/>
        <w:rPr>
          <w:rFonts w:asciiTheme="majorBidi" w:hAnsiTheme="majorBidi" w:cstheme="majorBidi"/>
          <w:sz w:val="24"/>
          <w:szCs w:val="24"/>
        </w:rPr>
      </w:pPr>
    </w:p>
    <w:p w14:paraId="533A8377" w14:textId="2394D6D9" w:rsidR="00947F53" w:rsidRPr="00947F53" w:rsidRDefault="00947F53" w:rsidP="00947F53">
      <w:pPr>
        <w:jc w:val="center"/>
        <w:rPr>
          <w:rFonts w:asciiTheme="majorBidi" w:hAnsiTheme="majorBidi" w:cstheme="majorBidi"/>
          <w:b/>
          <w:bCs/>
          <w:sz w:val="24"/>
          <w:szCs w:val="24"/>
        </w:rPr>
      </w:pPr>
      <w:r w:rsidRPr="00947F53">
        <w:rPr>
          <w:rFonts w:asciiTheme="majorBidi" w:hAnsiTheme="majorBidi" w:cstheme="majorBidi"/>
          <w:b/>
          <w:bCs/>
          <w:sz w:val="24"/>
          <w:szCs w:val="24"/>
        </w:rPr>
        <w:t>Attention aucune rétractation n’est acceptée une fois l’ordonnance rendue et en toute hypothèse l’indemnité resterait alors acquise à la liquidation judiciaire</w:t>
      </w:r>
    </w:p>
    <w:p w14:paraId="56402FF5" w14:textId="77777777" w:rsidR="00142391" w:rsidRPr="0075447B" w:rsidRDefault="00142391" w:rsidP="00142391">
      <w:pPr>
        <w:rPr>
          <w:rFonts w:asciiTheme="majorBidi" w:hAnsiTheme="majorBidi" w:cstheme="majorBidi"/>
          <w:sz w:val="24"/>
          <w:szCs w:val="24"/>
        </w:rPr>
      </w:pPr>
    </w:p>
    <w:p w14:paraId="777CA437"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SCP RAYMOND DELPHINE</w:t>
      </w:r>
    </w:p>
    <w:p w14:paraId="03B4C67F"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MANDATAIRES JUDICIAIRES</w:t>
      </w:r>
    </w:p>
    <w:p w14:paraId="492FBAFF"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r>
      <w:r w:rsidR="000B49F6" w:rsidRPr="000B49F6">
        <w:rPr>
          <w:rFonts w:asciiTheme="majorBidi" w:hAnsiTheme="majorBidi" w:cstheme="majorBidi"/>
          <w:sz w:val="24"/>
          <w:szCs w:val="24"/>
        </w:rPr>
        <w:t>81 Rue Rempart Saint-Claude</w:t>
      </w:r>
      <w:r w:rsidR="000B49F6" w:rsidRPr="000B49F6">
        <w:rPr>
          <w:rFonts w:asciiTheme="majorBidi" w:hAnsiTheme="majorBidi" w:cstheme="majorBidi"/>
          <w:sz w:val="24"/>
          <w:szCs w:val="24"/>
        </w:rPr>
        <w:br/>
        <w:t>Résidence Le Bastion</w:t>
      </w:r>
    </w:p>
    <w:p w14:paraId="47259FB4"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r>
      <w:r w:rsidR="000B49F6" w:rsidRPr="000B49F6">
        <w:rPr>
          <w:rFonts w:asciiTheme="majorBidi" w:hAnsiTheme="majorBidi" w:cstheme="majorBidi"/>
          <w:sz w:val="24"/>
          <w:szCs w:val="24"/>
        </w:rPr>
        <w:t>17000</w:t>
      </w:r>
      <w:r w:rsidR="000B49F6">
        <w:rPr>
          <w:rFonts w:asciiTheme="majorBidi" w:hAnsiTheme="majorBidi" w:cstheme="majorBidi"/>
          <w:sz w:val="24"/>
          <w:szCs w:val="24"/>
        </w:rPr>
        <w:t xml:space="preserve"> </w:t>
      </w:r>
      <w:r w:rsidR="000B49F6" w:rsidRPr="000B49F6">
        <w:rPr>
          <w:rFonts w:asciiTheme="majorBidi" w:hAnsiTheme="majorBidi" w:cstheme="majorBidi"/>
          <w:sz w:val="24"/>
          <w:szCs w:val="24"/>
        </w:rPr>
        <w:t>LA ROCHELLE</w:t>
      </w:r>
      <w:r w:rsidR="000B49F6">
        <w:rPr>
          <w:rFonts w:asciiTheme="majorBidi" w:hAnsiTheme="majorBidi" w:cstheme="majorBidi"/>
          <w:sz w:val="24"/>
          <w:szCs w:val="24"/>
        </w:rPr>
        <w:t xml:space="preserve"> </w:t>
      </w:r>
    </w:p>
    <w:p w14:paraId="096C98C8"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r>
    </w:p>
    <w:p w14:paraId="262DE2B6"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Domiciliation : Caisse des Dépôts et Consignations</w:t>
      </w:r>
    </w:p>
    <w:p w14:paraId="495F207B"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 xml:space="preserve">code banque </w:t>
      </w:r>
      <w:r w:rsidRPr="0075447B">
        <w:rPr>
          <w:rFonts w:asciiTheme="majorBidi" w:hAnsiTheme="majorBidi" w:cstheme="majorBidi"/>
          <w:sz w:val="24"/>
          <w:szCs w:val="24"/>
        </w:rPr>
        <w:tab/>
      </w:r>
      <w:r w:rsidRPr="0075447B">
        <w:rPr>
          <w:rFonts w:asciiTheme="majorBidi" w:hAnsiTheme="majorBidi" w:cstheme="majorBidi"/>
          <w:sz w:val="24"/>
          <w:szCs w:val="24"/>
        </w:rPr>
        <w:tab/>
        <w:t>code guichet</w:t>
      </w:r>
      <w:r w:rsidRPr="0075447B">
        <w:rPr>
          <w:rFonts w:asciiTheme="majorBidi" w:hAnsiTheme="majorBidi" w:cstheme="majorBidi"/>
          <w:sz w:val="24"/>
          <w:szCs w:val="24"/>
        </w:rPr>
        <w:tab/>
      </w:r>
      <w:r w:rsidRPr="0075447B">
        <w:rPr>
          <w:rFonts w:asciiTheme="majorBidi" w:hAnsiTheme="majorBidi" w:cstheme="majorBidi"/>
          <w:sz w:val="24"/>
          <w:szCs w:val="24"/>
        </w:rPr>
        <w:tab/>
        <w:t>n° de compte</w:t>
      </w:r>
      <w:r w:rsidRPr="0075447B">
        <w:rPr>
          <w:rFonts w:asciiTheme="majorBidi" w:hAnsiTheme="majorBidi" w:cstheme="majorBidi"/>
          <w:sz w:val="24"/>
          <w:szCs w:val="24"/>
        </w:rPr>
        <w:tab/>
        <w:t>clé RIB</w:t>
      </w:r>
    </w:p>
    <w:p w14:paraId="616DE9A5"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 xml:space="preserve">     40031</w:t>
      </w:r>
      <w:r w:rsidRPr="0075447B">
        <w:rPr>
          <w:rFonts w:asciiTheme="majorBidi" w:hAnsiTheme="majorBidi" w:cstheme="majorBidi"/>
          <w:sz w:val="24"/>
          <w:szCs w:val="24"/>
        </w:rPr>
        <w:tab/>
      </w:r>
      <w:r w:rsidRPr="0075447B">
        <w:rPr>
          <w:rFonts w:asciiTheme="majorBidi" w:hAnsiTheme="majorBidi" w:cstheme="majorBidi"/>
          <w:sz w:val="24"/>
          <w:szCs w:val="24"/>
        </w:rPr>
        <w:tab/>
        <w:t xml:space="preserve">    00001</w:t>
      </w:r>
      <w:r w:rsidRPr="0075447B">
        <w:rPr>
          <w:rFonts w:asciiTheme="majorBidi" w:hAnsiTheme="majorBidi" w:cstheme="majorBidi"/>
          <w:sz w:val="24"/>
          <w:szCs w:val="24"/>
        </w:rPr>
        <w:tab/>
      </w:r>
      <w:r w:rsidRPr="0075447B">
        <w:rPr>
          <w:rFonts w:asciiTheme="majorBidi" w:hAnsiTheme="majorBidi" w:cstheme="majorBidi"/>
          <w:sz w:val="24"/>
          <w:szCs w:val="24"/>
        </w:rPr>
        <w:tab/>
        <w:t>0000136355L</w:t>
      </w:r>
      <w:r w:rsidRPr="0075447B">
        <w:rPr>
          <w:rFonts w:asciiTheme="majorBidi" w:hAnsiTheme="majorBidi" w:cstheme="majorBidi"/>
          <w:sz w:val="24"/>
          <w:szCs w:val="24"/>
        </w:rPr>
        <w:tab/>
        <w:t xml:space="preserve">   61</w:t>
      </w:r>
    </w:p>
    <w:p w14:paraId="50A94C69"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FR11 4003 1000 0100 0013 6355 L61</w:t>
      </w:r>
    </w:p>
    <w:p w14:paraId="09E54073"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IDENTIFIANT INTERNATIONAL DE LA BANQUE BIC : CDCGFRPPXXX</w:t>
      </w:r>
    </w:p>
    <w:p w14:paraId="3AE62942" w14:textId="77777777"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 xml:space="preserve">Réf à rappeler impérativement :  Indemnité / 9204 /VTE </w:t>
      </w:r>
    </w:p>
    <w:p w14:paraId="3F1761FA" w14:textId="77777777" w:rsidR="00A73BAD" w:rsidRDefault="00A73BAD" w:rsidP="00142391">
      <w:pPr>
        <w:rPr>
          <w:rFonts w:asciiTheme="majorBidi" w:hAnsiTheme="majorBidi" w:cstheme="majorBidi"/>
          <w:b/>
          <w:bCs/>
          <w:sz w:val="28"/>
          <w:szCs w:val="28"/>
          <w:u w:val="single"/>
        </w:rPr>
      </w:pPr>
    </w:p>
    <w:p w14:paraId="61A0BC3E" w14:textId="6C6A24EC" w:rsidR="00142391" w:rsidRPr="0075447B" w:rsidRDefault="00142391" w:rsidP="00142391">
      <w:pPr>
        <w:rPr>
          <w:rFonts w:asciiTheme="majorBidi" w:hAnsiTheme="majorBidi" w:cstheme="majorBidi"/>
          <w:b/>
          <w:bCs/>
          <w:sz w:val="28"/>
          <w:szCs w:val="28"/>
          <w:u w:val="single"/>
        </w:rPr>
      </w:pPr>
      <w:r w:rsidRPr="0075447B">
        <w:rPr>
          <w:rFonts w:asciiTheme="majorBidi" w:hAnsiTheme="majorBidi" w:cstheme="majorBidi"/>
          <w:b/>
          <w:bCs/>
          <w:sz w:val="28"/>
          <w:szCs w:val="28"/>
          <w:u w:val="single"/>
        </w:rPr>
        <w:lastRenderedPageBreak/>
        <w:t xml:space="preserve">Formalités pour régulariser une offre d’achat : </w:t>
      </w:r>
    </w:p>
    <w:p w14:paraId="6E6287AA" w14:textId="77777777" w:rsidR="00142391" w:rsidRPr="0075447B" w:rsidRDefault="00142391" w:rsidP="00142391">
      <w:pPr>
        <w:rPr>
          <w:rFonts w:asciiTheme="majorBidi" w:hAnsiTheme="majorBidi" w:cstheme="majorBidi"/>
          <w:sz w:val="24"/>
          <w:szCs w:val="24"/>
        </w:rPr>
      </w:pPr>
    </w:p>
    <w:p w14:paraId="54FB693C" w14:textId="77777777" w:rsidR="00142391" w:rsidRPr="0075447B" w:rsidRDefault="00142391" w:rsidP="000E1453">
      <w:pPr>
        <w:rPr>
          <w:rFonts w:asciiTheme="majorBidi" w:hAnsiTheme="majorBidi" w:cstheme="majorBidi"/>
          <w:sz w:val="24"/>
          <w:szCs w:val="24"/>
        </w:rPr>
      </w:pPr>
      <w:r w:rsidRPr="0075447B">
        <w:rPr>
          <w:rFonts w:asciiTheme="majorBidi" w:hAnsiTheme="majorBidi" w:cstheme="majorBidi"/>
          <w:sz w:val="24"/>
          <w:szCs w:val="24"/>
        </w:rPr>
        <w:t xml:space="preserve">L’offre signée et les pièces complémentaires sont à adresser à la SCP DELPHINE RAYMOND </w:t>
      </w:r>
      <w:r w:rsidR="000E1453" w:rsidRPr="000E1453">
        <w:rPr>
          <w:rFonts w:asciiTheme="majorBidi" w:hAnsiTheme="majorBidi" w:cstheme="majorBidi"/>
          <w:sz w:val="24"/>
          <w:szCs w:val="24"/>
        </w:rPr>
        <w:t>81 Rue Rempart Saint-Claude  - Résidence Le Bastion - 17000 LA ROCHELLE</w:t>
      </w:r>
      <w:r w:rsidR="000E1453">
        <w:rPr>
          <w:rFonts w:asciiTheme="majorBidi" w:hAnsiTheme="majorBidi" w:cstheme="majorBidi"/>
          <w:sz w:val="24"/>
          <w:szCs w:val="24"/>
        </w:rPr>
        <w:t xml:space="preserve"> </w:t>
      </w:r>
    </w:p>
    <w:p w14:paraId="4C0112F7" w14:textId="77777777" w:rsidR="00142391" w:rsidRPr="0075447B" w:rsidRDefault="00142391" w:rsidP="00142391">
      <w:pPr>
        <w:rPr>
          <w:rFonts w:asciiTheme="majorBidi" w:hAnsiTheme="majorBidi" w:cstheme="majorBidi"/>
          <w:sz w:val="24"/>
          <w:szCs w:val="24"/>
        </w:rPr>
      </w:pPr>
    </w:p>
    <w:p w14:paraId="60416459" w14:textId="77777777" w:rsidR="00142391" w:rsidRPr="0075447B" w:rsidRDefault="002C122E" w:rsidP="00142391">
      <w:pPr>
        <w:rPr>
          <w:rFonts w:asciiTheme="majorBidi" w:hAnsiTheme="majorBidi" w:cstheme="majorBidi"/>
          <w:sz w:val="24"/>
          <w:szCs w:val="24"/>
        </w:rPr>
      </w:pPr>
      <w:r w:rsidRPr="0075447B">
        <w:rPr>
          <w:rFonts w:asciiTheme="majorBidi" w:hAnsiTheme="majorBidi" w:cstheme="majorBidi"/>
          <w:b/>
          <w:sz w:val="24"/>
          <w:szCs w:val="24"/>
        </w:rPr>
        <w:t>S’agissant d’une procédure judiciaire,</w:t>
      </w:r>
      <w:r w:rsidRPr="0075447B">
        <w:rPr>
          <w:rFonts w:asciiTheme="majorBidi" w:hAnsiTheme="majorBidi" w:cstheme="majorBidi"/>
          <w:sz w:val="24"/>
          <w:szCs w:val="24"/>
        </w:rPr>
        <w:t xml:space="preserve"> l</w:t>
      </w:r>
      <w:r w:rsidR="00142391" w:rsidRPr="0075447B">
        <w:rPr>
          <w:rFonts w:asciiTheme="majorBidi" w:hAnsiTheme="majorBidi" w:cstheme="majorBidi"/>
          <w:sz w:val="24"/>
          <w:szCs w:val="24"/>
        </w:rPr>
        <w:t xml:space="preserve">a proposition signée peut être rédigée sur papier libre portant le nom l’adresse le mail et le téléphone du candidat </w:t>
      </w:r>
    </w:p>
    <w:p w14:paraId="47B38346" w14:textId="77777777" w:rsidR="00142391" w:rsidRPr="0075447B" w:rsidRDefault="00142391" w:rsidP="00142391">
      <w:pPr>
        <w:rPr>
          <w:rFonts w:asciiTheme="majorBidi" w:hAnsiTheme="majorBidi" w:cstheme="majorBidi"/>
          <w:sz w:val="24"/>
          <w:szCs w:val="24"/>
        </w:rPr>
      </w:pPr>
    </w:p>
    <w:p w14:paraId="4CBFDF35"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 xml:space="preserve">Si personne morale joindre le k bis </w:t>
      </w:r>
    </w:p>
    <w:p w14:paraId="77E2D8BB"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Si personne physique préciser les noms et prénoms des candidats avec leur adresse</w:t>
      </w:r>
    </w:p>
    <w:p w14:paraId="54A16E06"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Mariage, pacte : joindre copie livret de famille</w:t>
      </w:r>
    </w:p>
    <w:p w14:paraId="5006D231" w14:textId="77777777" w:rsidR="00142391" w:rsidRPr="0075447B" w:rsidRDefault="00142391" w:rsidP="00142391">
      <w:pPr>
        <w:rPr>
          <w:rFonts w:asciiTheme="majorBidi" w:hAnsiTheme="majorBidi" w:cstheme="majorBidi"/>
          <w:sz w:val="24"/>
          <w:szCs w:val="24"/>
        </w:rPr>
      </w:pPr>
    </w:p>
    <w:p w14:paraId="30BA7EDD"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b/>
          <w:sz w:val="24"/>
          <w:szCs w:val="24"/>
        </w:rPr>
        <w:t>Offre signée à établir sur papier libre</w:t>
      </w:r>
      <w:r w:rsidRPr="0075447B">
        <w:rPr>
          <w:rFonts w:asciiTheme="majorBidi" w:hAnsiTheme="majorBidi" w:cstheme="majorBidi"/>
          <w:sz w:val="24"/>
          <w:szCs w:val="24"/>
        </w:rPr>
        <w:t xml:space="preserve"> avec identité du repreneur personne physique ou morale (nom prénom adresse et téléphone adresse email) SANS CONDITION SUSPENSIVE autre que l’obtention du financement.</w:t>
      </w:r>
    </w:p>
    <w:p w14:paraId="7DA1AEAF"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Si délai de validation de l’offre, il ne peut être inférieur à 3 mois pour des délais de traitement, toutefois le traitement est mis en œuvre rapidement afin d’obtenir la décision de vente du Juge en charge de la procédure au plus vite.</w:t>
      </w:r>
    </w:p>
    <w:p w14:paraId="3EB77DF0" w14:textId="77777777" w:rsidR="00142391" w:rsidRPr="0075447B" w:rsidRDefault="00142391" w:rsidP="00142391">
      <w:pPr>
        <w:jc w:val="both"/>
        <w:rPr>
          <w:rFonts w:asciiTheme="majorBidi" w:hAnsiTheme="majorBidi" w:cstheme="majorBidi"/>
          <w:sz w:val="24"/>
          <w:szCs w:val="24"/>
        </w:rPr>
      </w:pPr>
    </w:p>
    <w:p w14:paraId="20673E86"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b/>
          <w:sz w:val="24"/>
          <w:szCs w:val="24"/>
        </w:rPr>
        <w:t xml:space="preserve"> Ou compromis de vente, avant contrat, promesse d’achat </w:t>
      </w:r>
      <w:r w:rsidRPr="0075447B">
        <w:rPr>
          <w:rFonts w:asciiTheme="majorBidi" w:hAnsiTheme="majorBidi" w:cstheme="majorBidi"/>
          <w:sz w:val="24"/>
          <w:szCs w:val="24"/>
        </w:rPr>
        <w:t>à présenter avec le concours du notaire de l’acquéreur et du notaire du liquidateur qui assistera la SCP D. RAYMOND pour la vente jusqu’à la signature de l’acte.</w:t>
      </w:r>
    </w:p>
    <w:p w14:paraId="33D66875"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 préciser si l’acquéreur intervient pour le compte d’une société en cours de constitution ou à constituer et apporter des précisions sur cette société</w:t>
      </w:r>
    </w:p>
    <w:p w14:paraId="437218CF" w14:textId="77777777" w:rsidR="00142391" w:rsidRPr="0075447B" w:rsidRDefault="00142391" w:rsidP="00142391">
      <w:pPr>
        <w:rPr>
          <w:rFonts w:asciiTheme="majorBidi" w:hAnsiTheme="majorBidi" w:cstheme="majorBidi"/>
          <w:sz w:val="24"/>
          <w:szCs w:val="24"/>
        </w:rPr>
      </w:pPr>
    </w:p>
    <w:p w14:paraId="0B2EA1E8"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La nature du bien et le prix (net vendeur / hors taxes / toutes taxes comprises, si mobilier à préciser)</w:t>
      </w:r>
    </w:p>
    <w:p w14:paraId="1705F98E" w14:textId="77777777" w:rsidR="00142391" w:rsidRPr="0075447B" w:rsidRDefault="00142391" w:rsidP="00142391">
      <w:pPr>
        <w:rPr>
          <w:rFonts w:asciiTheme="majorBidi" w:hAnsiTheme="majorBidi" w:cstheme="majorBidi"/>
          <w:sz w:val="24"/>
          <w:szCs w:val="24"/>
        </w:rPr>
      </w:pPr>
    </w:p>
    <w:p w14:paraId="5B437FDF"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 xml:space="preserve">Attestation de solvabilité à hauteur du prix proposé </w:t>
      </w:r>
    </w:p>
    <w:p w14:paraId="478D6C32" w14:textId="77777777" w:rsidR="00142391" w:rsidRPr="0075447B" w:rsidRDefault="00142391" w:rsidP="00142391">
      <w:pPr>
        <w:rPr>
          <w:rFonts w:asciiTheme="majorBidi" w:hAnsiTheme="majorBidi" w:cstheme="majorBidi"/>
          <w:sz w:val="24"/>
          <w:szCs w:val="24"/>
        </w:rPr>
      </w:pPr>
    </w:p>
    <w:p w14:paraId="177CA05E"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 xml:space="preserve">Garantie de solvabilité : attestation de la banque ou du courtier certifiant l’étude de financement favorable par Mr Mme…. </w:t>
      </w:r>
      <w:proofErr w:type="gramStart"/>
      <w:r w:rsidRPr="0075447B">
        <w:rPr>
          <w:rFonts w:asciiTheme="majorBidi" w:hAnsiTheme="majorBidi" w:cstheme="majorBidi"/>
          <w:sz w:val="24"/>
          <w:szCs w:val="24"/>
        </w:rPr>
        <w:t>pour</w:t>
      </w:r>
      <w:proofErr w:type="gramEnd"/>
      <w:r w:rsidRPr="0075447B">
        <w:rPr>
          <w:rFonts w:asciiTheme="majorBidi" w:hAnsiTheme="majorBidi" w:cstheme="majorBidi"/>
          <w:sz w:val="24"/>
          <w:szCs w:val="24"/>
        </w:rPr>
        <w:t xml:space="preserve"> l’acquisition du bien </w:t>
      </w:r>
      <w:proofErr w:type="gramStart"/>
      <w:r w:rsidRPr="0075447B">
        <w:rPr>
          <w:rFonts w:asciiTheme="majorBidi" w:hAnsiTheme="majorBidi" w:cstheme="majorBidi"/>
          <w:sz w:val="24"/>
          <w:szCs w:val="24"/>
        </w:rPr>
        <w:t>situé….</w:t>
      </w:r>
      <w:proofErr w:type="gramEnd"/>
      <w:r w:rsidRPr="0075447B">
        <w:rPr>
          <w:rFonts w:asciiTheme="majorBidi" w:hAnsiTheme="majorBidi" w:cstheme="majorBidi"/>
          <w:sz w:val="24"/>
          <w:szCs w:val="24"/>
        </w:rPr>
        <w:t>.</w:t>
      </w:r>
    </w:p>
    <w:p w14:paraId="232106B3" w14:textId="77777777" w:rsidR="00142391" w:rsidRPr="0075447B" w:rsidRDefault="00142391" w:rsidP="00142391">
      <w:pPr>
        <w:jc w:val="both"/>
        <w:rPr>
          <w:rFonts w:asciiTheme="majorBidi" w:hAnsiTheme="majorBidi" w:cstheme="majorBidi"/>
          <w:b/>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r>
      <w:r w:rsidRPr="0075447B">
        <w:rPr>
          <w:rFonts w:asciiTheme="majorBidi" w:hAnsiTheme="majorBidi" w:cstheme="majorBidi"/>
          <w:b/>
          <w:sz w:val="24"/>
          <w:szCs w:val="24"/>
        </w:rPr>
        <w:t>Le financement s’effectue comme pour toute vente après décision et préparation de l’acte de vente.</w:t>
      </w:r>
    </w:p>
    <w:p w14:paraId="450ABE9E"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Versement au comptant : attestation justifiant des fonds nécessaires au prix de vente libérables sans délai ou délais à mentionner</w:t>
      </w:r>
    </w:p>
    <w:p w14:paraId="483F9913" w14:textId="77777777" w:rsidR="00142391" w:rsidRPr="0075447B" w:rsidRDefault="00142391" w:rsidP="00142391">
      <w:pPr>
        <w:jc w:val="both"/>
        <w:rPr>
          <w:rFonts w:asciiTheme="majorBidi" w:hAnsiTheme="majorBidi" w:cstheme="majorBidi"/>
          <w:sz w:val="24"/>
          <w:szCs w:val="24"/>
        </w:rPr>
      </w:pPr>
    </w:p>
    <w:p w14:paraId="4AE05A66" w14:textId="77777777" w:rsidR="00142391" w:rsidRPr="0075447B" w:rsidRDefault="00142391" w:rsidP="00142391">
      <w:pPr>
        <w:jc w:val="both"/>
        <w:rPr>
          <w:rFonts w:asciiTheme="majorBidi" w:hAnsiTheme="majorBidi" w:cstheme="majorBidi"/>
          <w:sz w:val="24"/>
          <w:szCs w:val="24"/>
          <w:u w:val="single"/>
        </w:rPr>
      </w:pPr>
      <w:r w:rsidRPr="0075447B">
        <w:rPr>
          <w:rFonts w:asciiTheme="majorBidi" w:hAnsiTheme="majorBidi" w:cstheme="majorBidi"/>
          <w:sz w:val="24"/>
          <w:szCs w:val="24"/>
          <w:u w:val="single"/>
        </w:rPr>
        <w:t>Indemnité à verser à l’appui de l’offre :</w:t>
      </w:r>
    </w:p>
    <w:p w14:paraId="1BF8D57F" w14:textId="77777777" w:rsidR="00142391" w:rsidRPr="0075447B" w:rsidRDefault="00142391" w:rsidP="00142391">
      <w:pPr>
        <w:jc w:val="both"/>
        <w:rPr>
          <w:rFonts w:asciiTheme="majorBidi" w:hAnsiTheme="majorBidi" w:cstheme="majorBidi"/>
          <w:sz w:val="24"/>
          <w:szCs w:val="24"/>
        </w:rPr>
      </w:pPr>
    </w:p>
    <w:p w14:paraId="342325D4" w14:textId="77777777" w:rsidR="00142391" w:rsidRPr="0075447B" w:rsidRDefault="00142391" w:rsidP="0075447B">
      <w:pPr>
        <w:jc w:val="both"/>
        <w:rPr>
          <w:rFonts w:asciiTheme="majorBidi" w:hAnsiTheme="majorBidi" w:cstheme="majorBidi"/>
          <w:sz w:val="24"/>
          <w:szCs w:val="24"/>
        </w:rPr>
      </w:pPr>
      <w:r w:rsidRPr="0075447B">
        <w:rPr>
          <w:rFonts w:asciiTheme="majorBidi" w:hAnsiTheme="majorBidi" w:cstheme="majorBidi"/>
          <w:sz w:val="24"/>
          <w:szCs w:val="24"/>
        </w:rPr>
        <w:t xml:space="preserve">Versement d’une somme de </w:t>
      </w:r>
      <w:r w:rsidR="0075447B">
        <w:rPr>
          <w:rFonts w:asciiTheme="majorBidi" w:hAnsiTheme="majorBidi" w:cstheme="majorBidi"/>
          <w:sz w:val="24"/>
          <w:szCs w:val="24"/>
        </w:rPr>
        <w:t>10% du montant de l’offre</w:t>
      </w:r>
      <w:r w:rsidR="0075447B" w:rsidRPr="0075447B">
        <w:rPr>
          <w:rFonts w:asciiTheme="majorBidi" w:hAnsiTheme="majorBidi" w:cstheme="majorBidi"/>
          <w:sz w:val="24"/>
          <w:szCs w:val="24"/>
        </w:rPr>
        <w:t xml:space="preserve"> </w:t>
      </w:r>
      <w:r w:rsidRPr="0075447B">
        <w:rPr>
          <w:rFonts w:asciiTheme="majorBidi" w:hAnsiTheme="majorBidi" w:cstheme="majorBidi"/>
          <w:sz w:val="24"/>
          <w:szCs w:val="24"/>
        </w:rPr>
        <w:t>au titre de l’indemnisation d’immobilisation</w:t>
      </w:r>
      <w:r w:rsidR="000B5E88">
        <w:rPr>
          <w:rFonts w:asciiTheme="majorBidi" w:hAnsiTheme="majorBidi" w:cstheme="majorBidi"/>
          <w:sz w:val="24"/>
          <w:szCs w:val="24"/>
        </w:rPr>
        <w:t>, non productive d’intérêts,</w:t>
      </w:r>
      <w:r w:rsidRPr="0075447B">
        <w:rPr>
          <w:rFonts w:asciiTheme="majorBidi" w:hAnsiTheme="majorBidi" w:cstheme="majorBidi"/>
          <w:sz w:val="24"/>
          <w:szCs w:val="24"/>
        </w:rPr>
        <w:t xml:space="preserve"> pour valider l’offre, somme qui sera encaissée sans délai et consignée sur le compte Caisse des Dépôts et Consignations </w:t>
      </w:r>
    </w:p>
    <w:p w14:paraId="436F14CD" w14:textId="77777777" w:rsidR="00142391" w:rsidRPr="0075447B" w:rsidRDefault="0008402B" w:rsidP="00142391">
      <w:pPr>
        <w:jc w:val="both"/>
        <w:rPr>
          <w:rFonts w:asciiTheme="majorBidi" w:hAnsiTheme="majorBidi" w:cstheme="majorBidi"/>
          <w:sz w:val="24"/>
          <w:szCs w:val="24"/>
        </w:rPr>
      </w:pPr>
      <w:r>
        <w:rPr>
          <w:rFonts w:asciiTheme="majorBidi" w:hAnsiTheme="majorBidi" w:cstheme="majorBidi"/>
          <w:sz w:val="24"/>
          <w:szCs w:val="24"/>
        </w:rPr>
        <w:t xml:space="preserve">Indemnité restituée si le Juge-Commissaire </w:t>
      </w:r>
      <w:r w:rsidR="00142391" w:rsidRPr="0075447B">
        <w:rPr>
          <w:rFonts w:asciiTheme="majorBidi" w:hAnsiTheme="majorBidi" w:cstheme="majorBidi"/>
          <w:sz w:val="24"/>
          <w:szCs w:val="24"/>
        </w:rPr>
        <w:t>ne retient pas la proposition OU en cas de refus de prêt à justifier par document.</w:t>
      </w:r>
    </w:p>
    <w:p w14:paraId="177DCDB3" w14:textId="77777777" w:rsidR="00142391" w:rsidRDefault="00142391" w:rsidP="00142391">
      <w:pPr>
        <w:jc w:val="both"/>
        <w:rPr>
          <w:rFonts w:asciiTheme="majorBidi" w:hAnsiTheme="majorBidi" w:cstheme="majorBidi"/>
          <w:sz w:val="24"/>
          <w:szCs w:val="24"/>
        </w:rPr>
      </w:pPr>
    </w:p>
    <w:p w14:paraId="5048FB9B" w14:textId="77777777" w:rsidR="0075447B" w:rsidRDefault="0075447B" w:rsidP="00142391">
      <w:pPr>
        <w:jc w:val="both"/>
        <w:rPr>
          <w:rFonts w:asciiTheme="majorBidi" w:hAnsiTheme="majorBidi" w:cstheme="majorBidi"/>
          <w:sz w:val="24"/>
          <w:szCs w:val="24"/>
        </w:rPr>
      </w:pPr>
    </w:p>
    <w:p w14:paraId="1AE95043" w14:textId="77777777" w:rsidR="0075447B" w:rsidRDefault="0075447B" w:rsidP="00142391">
      <w:pPr>
        <w:jc w:val="both"/>
        <w:rPr>
          <w:rFonts w:asciiTheme="majorBidi" w:hAnsiTheme="majorBidi" w:cstheme="majorBidi"/>
          <w:sz w:val="24"/>
          <w:szCs w:val="24"/>
        </w:rPr>
      </w:pPr>
    </w:p>
    <w:p w14:paraId="03B8E3D9" w14:textId="77777777" w:rsidR="0075447B" w:rsidRDefault="0075447B" w:rsidP="00142391">
      <w:pPr>
        <w:jc w:val="both"/>
        <w:rPr>
          <w:rFonts w:asciiTheme="majorBidi" w:hAnsiTheme="majorBidi" w:cstheme="majorBidi"/>
          <w:sz w:val="24"/>
          <w:szCs w:val="24"/>
        </w:rPr>
      </w:pPr>
    </w:p>
    <w:p w14:paraId="6709B693" w14:textId="77777777" w:rsidR="0075447B" w:rsidRPr="0075447B" w:rsidRDefault="0075447B" w:rsidP="00142391">
      <w:pPr>
        <w:jc w:val="both"/>
        <w:rPr>
          <w:rFonts w:asciiTheme="majorBidi" w:hAnsiTheme="majorBidi" w:cstheme="majorBidi"/>
          <w:sz w:val="24"/>
          <w:szCs w:val="24"/>
        </w:rPr>
      </w:pPr>
    </w:p>
    <w:p w14:paraId="7AAE0ED3" w14:textId="77777777" w:rsidR="00142391" w:rsidRPr="0075447B" w:rsidRDefault="00142391" w:rsidP="00142391">
      <w:pPr>
        <w:jc w:val="both"/>
        <w:rPr>
          <w:rFonts w:asciiTheme="majorBidi" w:hAnsiTheme="majorBidi" w:cstheme="majorBidi"/>
          <w:b/>
          <w:sz w:val="24"/>
          <w:szCs w:val="24"/>
        </w:rPr>
      </w:pPr>
      <w:r w:rsidRPr="0075447B">
        <w:rPr>
          <w:rFonts w:asciiTheme="majorBidi" w:hAnsiTheme="majorBidi" w:cstheme="majorBidi"/>
          <w:b/>
          <w:sz w:val="24"/>
          <w:szCs w:val="24"/>
        </w:rPr>
        <w:lastRenderedPageBreak/>
        <w:t xml:space="preserve">Coordonnées complètes du </w:t>
      </w:r>
      <w:r w:rsidR="0008402B">
        <w:rPr>
          <w:rFonts w:asciiTheme="majorBidi" w:hAnsiTheme="majorBidi" w:cstheme="majorBidi"/>
          <w:b/>
          <w:sz w:val="24"/>
          <w:szCs w:val="24"/>
        </w:rPr>
        <w:t>Notaire</w:t>
      </w:r>
      <w:r w:rsidRPr="0075447B">
        <w:rPr>
          <w:rFonts w:asciiTheme="majorBidi" w:hAnsiTheme="majorBidi" w:cstheme="majorBidi"/>
          <w:b/>
          <w:sz w:val="24"/>
          <w:szCs w:val="24"/>
        </w:rPr>
        <w:t xml:space="preserve"> chargé d’établir et d</w:t>
      </w:r>
      <w:r w:rsidR="00C818FE">
        <w:rPr>
          <w:rFonts w:asciiTheme="majorBidi" w:hAnsiTheme="majorBidi" w:cstheme="majorBidi"/>
          <w:b/>
          <w:sz w:val="24"/>
          <w:szCs w:val="24"/>
        </w:rPr>
        <w:t>’enregistrer l’acte de vente à p</w:t>
      </w:r>
      <w:r w:rsidRPr="0075447B">
        <w:rPr>
          <w:rFonts w:asciiTheme="majorBidi" w:hAnsiTheme="majorBidi" w:cstheme="majorBidi"/>
          <w:b/>
          <w:sz w:val="24"/>
          <w:szCs w:val="24"/>
        </w:rPr>
        <w:t>réciser pour le candidat</w:t>
      </w:r>
    </w:p>
    <w:p w14:paraId="027BA44D" w14:textId="77777777" w:rsidR="00142391" w:rsidRPr="0075447B" w:rsidRDefault="00142391" w:rsidP="00142391">
      <w:pPr>
        <w:jc w:val="both"/>
        <w:rPr>
          <w:rFonts w:asciiTheme="majorBidi" w:hAnsiTheme="majorBidi" w:cstheme="majorBidi"/>
          <w:sz w:val="24"/>
          <w:szCs w:val="24"/>
        </w:rPr>
      </w:pPr>
    </w:p>
    <w:p w14:paraId="5C5AC3F6"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Les frais de rédaction de l’acte demeurent à la charge de l’acquéreur.</w:t>
      </w:r>
    </w:p>
    <w:p w14:paraId="211C91BB" w14:textId="77777777" w:rsidR="00142391" w:rsidRPr="0075447B" w:rsidRDefault="00142391" w:rsidP="00142391">
      <w:pPr>
        <w:rPr>
          <w:rFonts w:asciiTheme="majorBidi" w:hAnsiTheme="majorBidi" w:cstheme="majorBidi"/>
          <w:sz w:val="24"/>
          <w:szCs w:val="24"/>
        </w:rPr>
      </w:pPr>
    </w:p>
    <w:p w14:paraId="600F89D9"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Les frais de radiation des inscriptions demeu</w:t>
      </w:r>
      <w:r w:rsidR="00182A96">
        <w:rPr>
          <w:rFonts w:asciiTheme="majorBidi" w:hAnsiTheme="majorBidi" w:cstheme="majorBidi"/>
          <w:sz w:val="24"/>
          <w:szCs w:val="24"/>
        </w:rPr>
        <w:t>rent à la charge de l’acquéreur.</w:t>
      </w:r>
    </w:p>
    <w:p w14:paraId="4F283EA5" w14:textId="77777777" w:rsidR="00142391" w:rsidRPr="0075447B" w:rsidRDefault="00142391" w:rsidP="00142391">
      <w:pPr>
        <w:rPr>
          <w:rFonts w:asciiTheme="majorBidi" w:hAnsiTheme="majorBidi" w:cstheme="majorBidi"/>
          <w:sz w:val="24"/>
          <w:szCs w:val="24"/>
        </w:rPr>
      </w:pPr>
    </w:p>
    <w:p w14:paraId="55F82099"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Le mandataire judiciaire sera assisté par son propre notaire pour recevoir le projet d’acte et le prix de vente.</w:t>
      </w:r>
    </w:p>
    <w:p w14:paraId="2B077390" w14:textId="77777777" w:rsidR="00142391" w:rsidRPr="0075447B" w:rsidRDefault="00142391" w:rsidP="00142391">
      <w:pPr>
        <w:jc w:val="both"/>
        <w:rPr>
          <w:rFonts w:asciiTheme="majorBidi" w:hAnsiTheme="majorBidi" w:cstheme="majorBidi"/>
          <w:sz w:val="24"/>
          <w:szCs w:val="24"/>
        </w:rPr>
      </w:pPr>
    </w:p>
    <w:p w14:paraId="57E916F4"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Le candidat a la faculté d’associer pour la rédaction de l’acte, le conseil du mandataire judiciaire, et doit le préciser dans son offre</w:t>
      </w:r>
    </w:p>
    <w:p w14:paraId="24227EF6" w14:textId="77777777" w:rsidR="00142391" w:rsidRPr="0075447B" w:rsidRDefault="00142391" w:rsidP="00142391">
      <w:pPr>
        <w:jc w:val="both"/>
        <w:rPr>
          <w:rFonts w:asciiTheme="majorBidi" w:hAnsiTheme="majorBidi" w:cstheme="majorBidi"/>
          <w:sz w:val="24"/>
          <w:szCs w:val="24"/>
        </w:rPr>
      </w:pPr>
    </w:p>
    <w:p w14:paraId="5A6D618E" w14:textId="77777777"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 xml:space="preserve">Pour les actes authentiques, la SCP DELPHINE RAYMOND, en la personne de Delphine RAYMOND, autorise le notaire désigné à donner procuration à un Clerc de l’étude, pour la signature des actes de vente </w:t>
      </w:r>
    </w:p>
    <w:p w14:paraId="31447BA6" w14:textId="77777777" w:rsidR="00142391" w:rsidRPr="0075447B" w:rsidRDefault="00142391" w:rsidP="00142391">
      <w:pPr>
        <w:rPr>
          <w:rFonts w:asciiTheme="majorBidi" w:hAnsiTheme="majorBidi" w:cstheme="majorBidi"/>
          <w:sz w:val="24"/>
          <w:szCs w:val="24"/>
        </w:rPr>
      </w:pPr>
    </w:p>
    <w:p w14:paraId="2B485AD6" w14:textId="77777777" w:rsidR="00142391" w:rsidRPr="0075447B" w:rsidRDefault="00142391" w:rsidP="00142391">
      <w:pPr>
        <w:rPr>
          <w:rFonts w:asciiTheme="majorBidi" w:hAnsiTheme="majorBidi" w:cstheme="majorBidi"/>
          <w:sz w:val="24"/>
          <w:szCs w:val="24"/>
          <w:u w:val="single"/>
        </w:rPr>
      </w:pPr>
      <w:r w:rsidRPr="0075447B">
        <w:rPr>
          <w:rFonts w:asciiTheme="majorBidi" w:hAnsiTheme="majorBidi" w:cstheme="majorBidi"/>
          <w:sz w:val="24"/>
          <w:szCs w:val="24"/>
          <w:u w:val="single"/>
        </w:rPr>
        <w:t xml:space="preserve">Notaire qui assistera Maître RAYMOND pour recevoir l’acte : </w:t>
      </w:r>
    </w:p>
    <w:p w14:paraId="11D17AD1" w14:textId="77777777" w:rsidR="00142391" w:rsidRPr="0075447B" w:rsidRDefault="00142391" w:rsidP="00142391">
      <w:pPr>
        <w:rPr>
          <w:rFonts w:asciiTheme="majorBidi" w:hAnsiTheme="majorBidi" w:cstheme="majorBidi"/>
          <w:sz w:val="24"/>
          <w:szCs w:val="24"/>
        </w:rPr>
      </w:pPr>
    </w:p>
    <w:p w14:paraId="2C616ACF"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 xml:space="preserve">Maître CHICHERY ROMAIN 19 rue </w:t>
      </w:r>
      <w:proofErr w:type="spellStart"/>
      <w:r w:rsidRPr="0075447B">
        <w:rPr>
          <w:rFonts w:asciiTheme="majorBidi" w:hAnsiTheme="majorBidi" w:cstheme="majorBidi"/>
          <w:sz w:val="24"/>
          <w:szCs w:val="24"/>
        </w:rPr>
        <w:t>Gargoulleau</w:t>
      </w:r>
      <w:proofErr w:type="spellEnd"/>
      <w:r w:rsidRPr="0075447B">
        <w:rPr>
          <w:rFonts w:asciiTheme="majorBidi" w:hAnsiTheme="majorBidi" w:cstheme="majorBidi"/>
          <w:sz w:val="24"/>
          <w:szCs w:val="24"/>
        </w:rPr>
        <w:t xml:space="preserve"> BP 1008 - 17087 LA ROCHELLE CEDEX 2</w:t>
      </w:r>
    </w:p>
    <w:p w14:paraId="304B5A98" w14:textId="77777777" w:rsidR="0075447B" w:rsidRDefault="0075447B" w:rsidP="00142391">
      <w:pPr>
        <w:rPr>
          <w:rFonts w:asciiTheme="majorBidi" w:hAnsiTheme="majorBidi" w:cstheme="majorBidi"/>
          <w:sz w:val="24"/>
          <w:szCs w:val="24"/>
        </w:rPr>
      </w:pPr>
    </w:p>
    <w:p w14:paraId="55DF596D" w14:textId="77777777" w:rsidR="0075447B" w:rsidRPr="0075447B" w:rsidRDefault="0075447B" w:rsidP="00142391">
      <w:pPr>
        <w:rPr>
          <w:rFonts w:asciiTheme="majorBidi" w:hAnsiTheme="majorBidi" w:cstheme="majorBidi"/>
          <w:sz w:val="24"/>
          <w:szCs w:val="24"/>
        </w:rPr>
      </w:pPr>
      <w:proofErr w:type="gramStart"/>
      <w:r w:rsidRPr="0075447B">
        <w:rPr>
          <w:rFonts w:asciiTheme="majorBidi" w:hAnsiTheme="majorBidi" w:cstheme="majorBidi"/>
          <w:sz w:val="24"/>
          <w:szCs w:val="24"/>
          <w:highlight w:val="yellow"/>
        </w:rPr>
        <w:t>OU</w:t>
      </w:r>
      <w:proofErr w:type="gramEnd"/>
      <w:r>
        <w:rPr>
          <w:rFonts w:asciiTheme="majorBidi" w:hAnsiTheme="majorBidi" w:cstheme="majorBidi"/>
          <w:sz w:val="24"/>
          <w:szCs w:val="24"/>
        </w:rPr>
        <w:t xml:space="preserve"> </w:t>
      </w:r>
    </w:p>
    <w:p w14:paraId="74768D20" w14:textId="77777777" w:rsidR="00142391" w:rsidRPr="0075447B" w:rsidRDefault="00142391" w:rsidP="00142391">
      <w:pPr>
        <w:rPr>
          <w:rFonts w:asciiTheme="majorBidi" w:hAnsiTheme="majorBidi" w:cstheme="majorBidi"/>
          <w:sz w:val="24"/>
          <w:szCs w:val="24"/>
        </w:rPr>
      </w:pPr>
    </w:p>
    <w:p w14:paraId="0310FF5D" w14:textId="77777777" w:rsidR="00142391" w:rsidRDefault="00142391" w:rsidP="00142391">
      <w:pPr>
        <w:rPr>
          <w:rFonts w:asciiTheme="majorBidi" w:hAnsiTheme="majorBidi" w:cstheme="majorBidi"/>
          <w:sz w:val="24"/>
          <w:szCs w:val="24"/>
        </w:rPr>
      </w:pPr>
      <w:r w:rsidRPr="0075447B">
        <w:rPr>
          <w:rFonts w:asciiTheme="majorBidi" w:hAnsiTheme="majorBidi" w:cstheme="majorBidi"/>
          <w:sz w:val="24"/>
          <w:szCs w:val="24"/>
        </w:rPr>
        <w:t>Maître BOIZUMAULT MATHIEU – BP 48 – 17700 SURGERES</w:t>
      </w:r>
    </w:p>
    <w:p w14:paraId="3E213447" w14:textId="77777777" w:rsidR="0075447B" w:rsidRDefault="0075447B" w:rsidP="00142391">
      <w:pPr>
        <w:rPr>
          <w:rFonts w:asciiTheme="majorBidi" w:hAnsiTheme="majorBidi" w:cstheme="majorBidi"/>
          <w:sz w:val="24"/>
          <w:szCs w:val="24"/>
        </w:rPr>
      </w:pPr>
    </w:p>
    <w:p w14:paraId="1ADF690E" w14:textId="77777777" w:rsidR="009C4D90" w:rsidRDefault="009C4D90" w:rsidP="009C4D90">
      <w:pPr>
        <w:rPr>
          <w:rFonts w:asciiTheme="majorBidi" w:hAnsiTheme="majorBidi" w:cstheme="majorBidi"/>
          <w:sz w:val="24"/>
          <w:szCs w:val="24"/>
        </w:rPr>
      </w:pPr>
      <w:proofErr w:type="gramStart"/>
      <w:r w:rsidRPr="0075447B">
        <w:rPr>
          <w:rFonts w:asciiTheme="majorBidi" w:hAnsiTheme="majorBidi" w:cstheme="majorBidi"/>
          <w:sz w:val="24"/>
          <w:szCs w:val="24"/>
          <w:highlight w:val="yellow"/>
        </w:rPr>
        <w:t>OU</w:t>
      </w:r>
      <w:proofErr w:type="gramEnd"/>
      <w:r>
        <w:rPr>
          <w:rFonts w:asciiTheme="majorBidi" w:hAnsiTheme="majorBidi" w:cstheme="majorBidi"/>
          <w:sz w:val="24"/>
          <w:szCs w:val="24"/>
        </w:rPr>
        <w:t xml:space="preserve"> </w:t>
      </w:r>
    </w:p>
    <w:p w14:paraId="1B431279" w14:textId="77777777" w:rsidR="004042D5" w:rsidRDefault="004042D5" w:rsidP="004042D5">
      <w:pPr>
        <w:rPr>
          <w:rFonts w:asciiTheme="majorBidi" w:hAnsiTheme="majorBidi" w:cstheme="majorBidi"/>
          <w:sz w:val="24"/>
          <w:szCs w:val="24"/>
        </w:rPr>
      </w:pPr>
    </w:p>
    <w:p w14:paraId="77286580" w14:textId="77777777" w:rsidR="004042D5" w:rsidRPr="003E0413" w:rsidRDefault="004042D5" w:rsidP="004042D5">
      <w:pPr>
        <w:rPr>
          <w:rFonts w:asciiTheme="majorBidi" w:hAnsiTheme="majorBidi" w:cstheme="majorBidi"/>
          <w:sz w:val="24"/>
          <w:szCs w:val="24"/>
        </w:rPr>
      </w:pPr>
      <w:r w:rsidRPr="003E0413">
        <w:rPr>
          <w:rFonts w:asciiTheme="majorBidi" w:hAnsiTheme="majorBidi" w:cstheme="majorBidi"/>
          <w:sz w:val="24"/>
          <w:szCs w:val="24"/>
        </w:rPr>
        <w:t xml:space="preserve">Maître Clément LASSALLE, Office Notarial du Duc, </w:t>
      </w:r>
      <w:hyperlink r:id="rId6" w:history="1">
        <w:r w:rsidRPr="003E0413">
          <w:rPr>
            <w:rStyle w:val="Lienhypertexte"/>
            <w:rFonts w:asciiTheme="majorBidi" w:hAnsiTheme="majorBidi" w:cstheme="majorBidi"/>
            <w:color w:val="auto"/>
            <w:sz w:val="24"/>
            <w:szCs w:val="24"/>
            <w:u w:val="none"/>
          </w:rPr>
          <w:t>1 Rue du Duc, 17000 La Rochelle</w:t>
        </w:r>
      </w:hyperlink>
    </w:p>
    <w:p w14:paraId="699BADD7" w14:textId="77777777" w:rsidR="004042D5" w:rsidRDefault="004042D5" w:rsidP="009C4D90">
      <w:pPr>
        <w:rPr>
          <w:rFonts w:asciiTheme="majorBidi" w:hAnsiTheme="majorBidi" w:cstheme="majorBidi"/>
          <w:sz w:val="24"/>
          <w:szCs w:val="24"/>
        </w:rPr>
      </w:pPr>
    </w:p>
    <w:p w14:paraId="55E48537" w14:textId="77777777" w:rsidR="00073822" w:rsidRPr="00073822" w:rsidRDefault="00073822" w:rsidP="00142391">
      <w:pPr>
        <w:rPr>
          <w:rFonts w:asciiTheme="majorBidi" w:hAnsiTheme="majorBidi" w:cstheme="majorBidi"/>
          <w:sz w:val="24"/>
          <w:szCs w:val="24"/>
        </w:rPr>
      </w:pPr>
    </w:p>
    <w:p w14:paraId="3AD7630D" w14:textId="77777777" w:rsidR="009C4D90" w:rsidRPr="0075447B" w:rsidRDefault="009C4D90" w:rsidP="00142391">
      <w:pPr>
        <w:rPr>
          <w:rFonts w:asciiTheme="majorBidi" w:hAnsiTheme="majorBidi" w:cstheme="majorBidi"/>
          <w:sz w:val="24"/>
          <w:szCs w:val="24"/>
        </w:rPr>
      </w:pPr>
    </w:p>
    <w:p w14:paraId="73FFBBEB" w14:textId="77777777" w:rsidR="00142391" w:rsidRPr="0075447B" w:rsidRDefault="00142391" w:rsidP="00142391">
      <w:pPr>
        <w:rPr>
          <w:rFonts w:asciiTheme="majorBidi" w:hAnsiTheme="majorBidi" w:cstheme="majorBidi"/>
          <w:sz w:val="24"/>
          <w:szCs w:val="24"/>
        </w:rPr>
      </w:pPr>
    </w:p>
    <w:p w14:paraId="34D90A2D"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br w:type="page"/>
      </w:r>
    </w:p>
    <w:p w14:paraId="05683818" w14:textId="77777777" w:rsidR="00142391" w:rsidRPr="0075447B" w:rsidRDefault="00142391" w:rsidP="00142391">
      <w:pPr>
        <w:jc w:val="center"/>
        <w:rPr>
          <w:rFonts w:asciiTheme="majorBidi" w:hAnsiTheme="majorBidi" w:cstheme="majorBidi"/>
          <w:sz w:val="24"/>
          <w:szCs w:val="24"/>
        </w:rPr>
      </w:pPr>
      <w:r w:rsidRPr="0075447B">
        <w:rPr>
          <w:rFonts w:asciiTheme="majorBidi" w:hAnsiTheme="majorBidi" w:cstheme="majorBidi"/>
          <w:sz w:val="24"/>
          <w:szCs w:val="24"/>
        </w:rPr>
        <w:t>ATTESTATION</w:t>
      </w:r>
    </w:p>
    <w:p w14:paraId="0A3C98BC" w14:textId="77777777" w:rsidR="00142391" w:rsidRPr="0075447B" w:rsidRDefault="00142391" w:rsidP="00142391">
      <w:pPr>
        <w:rPr>
          <w:rFonts w:asciiTheme="majorBidi" w:hAnsiTheme="majorBidi" w:cstheme="majorBidi"/>
          <w:sz w:val="24"/>
          <w:szCs w:val="24"/>
        </w:rPr>
      </w:pPr>
    </w:p>
    <w:p w14:paraId="51BC179F"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 xml:space="preserve">Je soussigné(e) : </w:t>
      </w:r>
    </w:p>
    <w:p w14:paraId="37E318DC" w14:textId="77777777" w:rsidR="00142391" w:rsidRPr="0075447B" w:rsidRDefault="00142391" w:rsidP="00142391">
      <w:pPr>
        <w:rPr>
          <w:rFonts w:asciiTheme="majorBidi" w:hAnsiTheme="majorBidi" w:cstheme="majorBidi"/>
          <w:sz w:val="24"/>
          <w:szCs w:val="24"/>
        </w:rPr>
      </w:pPr>
    </w:p>
    <w:p w14:paraId="1E3D918E"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Domicilié(e) :</w:t>
      </w:r>
    </w:p>
    <w:p w14:paraId="3B05C210" w14:textId="77777777" w:rsidR="00142391" w:rsidRPr="0075447B" w:rsidRDefault="00142391" w:rsidP="00142391">
      <w:pPr>
        <w:rPr>
          <w:rFonts w:asciiTheme="majorBidi" w:hAnsiTheme="majorBidi" w:cstheme="majorBidi"/>
          <w:sz w:val="24"/>
          <w:szCs w:val="24"/>
        </w:rPr>
      </w:pPr>
    </w:p>
    <w:p w14:paraId="66F2B29B"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Agissant pour :</w:t>
      </w:r>
    </w:p>
    <w:p w14:paraId="07BAD980" w14:textId="77777777" w:rsidR="00142391" w:rsidRPr="0075447B" w:rsidRDefault="00142391" w:rsidP="00142391">
      <w:pPr>
        <w:rPr>
          <w:rFonts w:asciiTheme="majorBidi" w:hAnsiTheme="majorBidi" w:cstheme="majorBidi"/>
          <w:sz w:val="24"/>
          <w:szCs w:val="24"/>
        </w:rPr>
      </w:pPr>
    </w:p>
    <w:p w14:paraId="2636BA46" w14:textId="77777777"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 xml:space="preserve">Domicilié(e)  </w:t>
      </w:r>
    </w:p>
    <w:p w14:paraId="1C94E0CE" w14:textId="77777777" w:rsidR="00142391" w:rsidRPr="0075447B" w:rsidRDefault="00142391" w:rsidP="00142391">
      <w:pPr>
        <w:rPr>
          <w:rFonts w:asciiTheme="majorBidi" w:hAnsiTheme="majorBidi" w:cstheme="majorBidi"/>
          <w:sz w:val="24"/>
          <w:szCs w:val="24"/>
        </w:rPr>
      </w:pPr>
    </w:p>
    <w:p w14:paraId="1680FC5B" w14:textId="77777777" w:rsidR="00142391" w:rsidRPr="0075447B" w:rsidRDefault="00142391" w:rsidP="00142391">
      <w:pPr>
        <w:rPr>
          <w:rFonts w:asciiTheme="majorBidi" w:hAnsiTheme="majorBidi" w:cstheme="majorBidi"/>
          <w:sz w:val="24"/>
          <w:szCs w:val="24"/>
        </w:rPr>
      </w:pPr>
    </w:p>
    <w:p w14:paraId="6D5DE767"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xml:space="preserve">Candidat à la reprise d’un bien immobilier en liquidation judiciaire dans la procédure : SARL DOLCE RIVA EXTENSION SCI </w:t>
      </w:r>
      <w:proofErr w:type="gramStart"/>
      <w:r w:rsidRPr="0075447B">
        <w:rPr>
          <w:rFonts w:asciiTheme="majorBidi" w:hAnsiTheme="majorBidi" w:cstheme="majorBidi"/>
          <w:sz w:val="24"/>
          <w:szCs w:val="24"/>
        </w:rPr>
        <w:t>NORVEGE  -</w:t>
      </w:r>
      <w:proofErr w:type="gramEnd"/>
      <w:r w:rsidRPr="0075447B">
        <w:rPr>
          <w:rFonts w:asciiTheme="majorBidi" w:hAnsiTheme="majorBidi" w:cstheme="majorBidi"/>
          <w:sz w:val="24"/>
          <w:szCs w:val="24"/>
        </w:rPr>
        <w:t xml:space="preserve"> 9204</w:t>
      </w:r>
    </w:p>
    <w:p w14:paraId="46834B09" w14:textId="77777777" w:rsidR="00142391" w:rsidRPr="0075447B" w:rsidRDefault="00142391" w:rsidP="0008402B">
      <w:pPr>
        <w:jc w:val="both"/>
        <w:rPr>
          <w:rFonts w:asciiTheme="majorBidi" w:hAnsiTheme="majorBidi" w:cstheme="majorBidi"/>
          <w:sz w:val="24"/>
          <w:szCs w:val="24"/>
        </w:rPr>
      </w:pPr>
    </w:p>
    <w:p w14:paraId="35E27269"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xml:space="preserve">MAISON D'HABITATION </w:t>
      </w:r>
      <w:r w:rsidR="0008402B">
        <w:rPr>
          <w:rFonts w:asciiTheme="majorBidi" w:hAnsiTheme="majorBidi" w:cstheme="majorBidi"/>
          <w:sz w:val="24"/>
          <w:szCs w:val="24"/>
        </w:rPr>
        <w:t xml:space="preserve">11 IMPASSE DU MOULIN </w:t>
      </w:r>
      <w:r w:rsidR="0008402B" w:rsidRPr="0075447B">
        <w:rPr>
          <w:rFonts w:asciiTheme="majorBidi" w:hAnsiTheme="majorBidi" w:cstheme="majorBidi"/>
          <w:sz w:val="24"/>
          <w:szCs w:val="24"/>
        </w:rPr>
        <w:t xml:space="preserve">17940 </w:t>
      </w:r>
      <w:r w:rsidRPr="0075447B">
        <w:rPr>
          <w:rFonts w:asciiTheme="majorBidi" w:hAnsiTheme="majorBidi" w:cstheme="majorBidi"/>
          <w:sz w:val="24"/>
          <w:szCs w:val="24"/>
        </w:rPr>
        <w:t xml:space="preserve">RIVEDOUX-PLAGE </w:t>
      </w:r>
    </w:p>
    <w:p w14:paraId="4B4BED53" w14:textId="77777777" w:rsidR="00142391" w:rsidRPr="0075447B" w:rsidRDefault="00142391" w:rsidP="0008402B">
      <w:pPr>
        <w:jc w:val="both"/>
        <w:rPr>
          <w:rFonts w:asciiTheme="majorBidi" w:hAnsiTheme="majorBidi" w:cstheme="majorBidi"/>
          <w:sz w:val="24"/>
          <w:szCs w:val="24"/>
        </w:rPr>
      </w:pPr>
    </w:p>
    <w:p w14:paraId="3ADC786C" w14:textId="77777777" w:rsidR="00142391" w:rsidRPr="0075447B" w:rsidRDefault="0075447B" w:rsidP="0008402B">
      <w:pPr>
        <w:jc w:val="both"/>
        <w:rPr>
          <w:rFonts w:asciiTheme="majorBidi" w:hAnsiTheme="majorBidi" w:cstheme="majorBidi"/>
          <w:sz w:val="24"/>
          <w:szCs w:val="24"/>
        </w:rPr>
      </w:pPr>
      <w:r>
        <w:rPr>
          <w:rFonts w:asciiTheme="majorBidi" w:hAnsiTheme="majorBidi" w:cstheme="majorBidi"/>
          <w:sz w:val="24"/>
          <w:szCs w:val="24"/>
        </w:rPr>
        <w:t>Bien immobilier cadastré</w:t>
      </w:r>
      <w:r w:rsidR="00142391" w:rsidRPr="0075447B">
        <w:rPr>
          <w:rFonts w:asciiTheme="majorBidi" w:hAnsiTheme="majorBidi" w:cstheme="majorBidi"/>
          <w:sz w:val="24"/>
          <w:szCs w:val="24"/>
        </w:rPr>
        <w:t xml:space="preserve"> section AC 963</w:t>
      </w:r>
    </w:p>
    <w:p w14:paraId="370496F5" w14:textId="77777777" w:rsidR="00142391" w:rsidRPr="0075447B" w:rsidRDefault="00142391" w:rsidP="0008402B">
      <w:pPr>
        <w:jc w:val="both"/>
        <w:rPr>
          <w:rFonts w:asciiTheme="majorBidi" w:hAnsiTheme="majorBidi" w:cstheme="majorBidi"/>
          <w:sz w:val="24"/>
          <w:szCs w:val="24"/>
        </w:rPr>
      </w:pPr>
    </w:p>
    <w:p w14:paraId="46201908"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Confirme par la présente avoir été tenu(e) informé(e) que la vente est faite en l’état, après connaissance des pièces portées à la connaissance du candidat</w:t>
      </w:r>
    </w:p>
    <w:p w14:paraId="586D348D" w14:textId="77777777" w:rsidR="00142391" w:rsidRPr="0075447B" w:rsidRDefault="00142391" w:rsidP="0008402B">
      <w:pPr>
        <w:jc w:val="both"/>
        <w:rPr>
          <w:rFonts w:asciiTheme="majorBidi" w:hAnsiTheme="majorBidi" w:cstheme="majorBidi"/>
          <w:sz w:val="24"/>
          <w:szCs w:val="24"/>
        </w:rPr>
      </w:pPr>
    </w:p>
    <w:p w14:paraId="7085ED98"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xml:space="preserve">- avoir connaissance que le cessionnaire doit faire son affaire personnelle de la remise en état éventuelle de l’immeuble </w:t>
      </w:r>
    </w:p>
    <w:p w14:paraId="5CF8E165" w14:textId="77777777" w:rsidR="00142391" w:rsidRPr="0075447B" w:rsidRDefault="00142391" w:rsidP="0008402B">
      <w:pPr>
        <w:jc w:val="both"/>
        <w:rPr>
          <w:rFonts w:asciiTheme="majorBidi" w:hAnsiTheme="majorBidi" w:cstheme="majorBidi"/>
          <w:sz w:val="24"/>
          <w:szCs w:val="24"/>
        </w:rPr>
      </w:pPr>
    </w:p>
    <w:p w14:paraId="52EBBF39"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décharger à cet égard de toute responsabilité Maître Delphine RAYMOND,</w:t>
      </w:r>
      <w:r w:rsidR="0008402B">
        <w:rPr>
          <w:rFonts w:asciiTheme="majorBidi" w:hAnsiTheme="majorBidi" w:cstheme="majorBidi"/>
          <w:sz w:val="24"/>
          <w:szCs w:val="24"/>
        </w:rPr>
        <w:t xml:space="preserve"> Mandataire J</w:t>
      </w:r>
      <w:r w:rsidRPr="0075447B">
        <w:rPr>
          <w:rFonts w:asciiTheme="majorBidi" w:hAnsiTheme="majorBidi" w:cstheme="majorBidi"/>
          <w:sz w:val="24"/>
          <w:szCs w:val="24"/>
        </w:rPr>
        <w:t>udiciaire demeurant professionnellement SCP Delphine RAYMOND Mandataire Judiciaire</w:t>
      </w:r>
    </w:p>
    <w:p w14:paraId="3913DE40"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81 Rue Rempart Saint-Claude</w:t>
      </w:r>
      <w:r w:rsidRPr="0075447B">
        <w:rPr>
          <w:rFonts w:asciiTheme="majorBidi" w:hAnsiTheme="majorBidi" w:cstheme="majorBidi"/>
          <w:sz w:val="24"/>
          <w:szCs w:val="24"/>
        </w:rPr>
        <w:br/>
        <w:t xml:space="preserve">Résidence Le Bastion </w:t>
      </w:r>
      <w:proofErr w:type="gramStart"/>
      <w:r w:rsidRPr="0075447B">
        <w:rPr>
          <w:rFonts w:asciiTheme="majorBidi" w:hAnsiTheme="majorBidi" w:cstheme="majorBidi"/>
          <w:sz w:val="24"/>
          <w:szCs w:val="24"/>
        </w:rPr>
        <w:t>17000  LA</w:t>
      </w:r>
      <w:proofErr w:type="gramEnd"/>
      <w:r w:rsidRPr="0075447B">
        <w:rPr>
          <w:rFonts w:asciiTheme="majorBidi" w:hAnsiTheme="majorBidi" w:cstheme="majorBidi"/>
          <w:sz w:val="24"/>
          <w:szCs w:val="24"/>
        </w:rPr>
        <w:t xml:space="preserve"> ROCHELLE</w:t>
      </w:r>
    </w:p>
    <w:p w14:paraId="4A421058" w14:textId="77777777" w:rsidR="00142391" w:rsidRPr="0075447B" w:rsidRDefault="00142391" w:rsidP="0008402B">
      <w:pPr>
        <w:jc w:val="both"/>
        <w:rPr>
          <w:rFonts w:asciiTheme="majorBidi" w:hAnsiTheme="majorBidi" w:cstheme="majorBidi"/>
          <w:sz w:val="24"/>
          <w:szCs w:val="24"/>
        </w:rPr>
      </w:pPr>
    </w:p>
    <w:p w14:paraId="6379EAAA" w14:textId="77777777" w:rsidR="00142391" w:rsidRPr="0075447B" w:rsidRDefault="00142391" w:rsidP="0008402B">
      <w:pPr>
        <w:jc w:val="both"/>
        <w:rPr>
          <w:rFonts w:asciiTheme="majorBidi" w:hAnsiTheme="majorBidi" w:cstheme="majorBidi"/>
          <w:sz w:val="24"/>
          <w:szCs w:val="24"/>
        </w:rPr>
      </w:pPr>
      <w:proofErr w:type="gramStart"/>
      <w:r w:rsidRPr="0075447B">
        <w:rPr>
          <w:rFonts w:asciiTheme="majorBidi" w:hAnsiTheme="majorBidi" w:cstheme="majorBidi"/>
          <w:sz w:val="24"/>
          <w:szCs w:val="24"/>
        </w:rPr>
        <w:t>agissant</w:t>
      </w:r>
      <w:proofErr w:type="gramEnd"/>
      <w:r w:rsidRPr="0075447B">
        <w:rPr>
          <w:rFonts w:asciiTheme="majorBidi" w:hAnsiTheme="majorBidi" w:cstheme="majorBidi"/>
          <w:sz w:val="24"/>
          <w:szCs w:val="24"/>
        </w:rPr>
        <w:t xml:space="preserve"> es-qualités sur l’ensemble des déclarations susceptibles d’être effectuées notamment :</w:t>
      </w:r>
    </w:p>
    <w:p w14:paraId="572C6EC6"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w:t>
      </w:r>
      <w:r w:rsidR="0008402B">
        <w:rPr>
          <w:rFonts w:asciiTheme="majorBidi" w:hAnsiTheme="majorBidi" w:cstheme="majorBidi"/>
          <w:sz w:val="24"/>
          <w:szCs w:val="24"/>
        </w:rPr>
        <w:t xml:space="preserve"> </w:t>
      </w:r>
      <w:r w:rsidRPr="0075447B">
        <w:rPr>
          <w:rFonts w:asciiTheme="majorBidi" w:hAnsiTheme="majorBidi" w:cstheme="majorBidi"/>
          <w:sz w:val="24"/>
          <w:szCs w:val="24"/>
        </w:rPr>
        <w:t>absence d’assurance dommage ouvrage,</w:t>
      </w:r>
    </w:p>
    <w:p w14:paraId="5EA274CD"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w:t>
      </w:r>
      <w:r w:rsidR="0008402B">
        <w:rPr>
          <w:rFonts w:asciiTheme="majorBidi" w:hAnsiTheme="majorBidi" w:cstheme="majorBidi"/>
          <w:sz w:val="24"/>
          <w:szCs w:val="24"/>
        </w:rPr>
        <w:t xml:space="preserve"> </w:t>
      </w:r>
      <w:r w:rsidRPr="0075447B">
        <w:rPr>
          <w:rFonts w:asciiTheme="majorBidi" w:hAnsiTheme="majorBidi" w:cstheme="majorBidi"/>
          <w:sz w:val="24"/>
          <w:szCs w:val="24"/>
        </w:rPr>
        <w:t xml:space="preserve">plans, </w:t>
      </w:r>
    </w:p>
    <w:p w14:paraId="1967B245"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w:t>
      </w:r>
      <w:r w:rsidR="0008402B">
        <w:rPr>
          <w:rFonts w:asciiTheme="majorBidi" w:hAnsiTheme="majorBidi" w:cstheme="majorBidi"/>
          <w:sz w:val="24"/>
          <w:szCs w:val="24"/>
        </w:rPr>
        <w:t xml:space="preserve"> </w:t>
      </w:r>
      <w:r w:rsidRPr="0075447B">
        <w:rPr>
          <w:rFonts w:asciiTheme="majorBidi" w:hAnsiTheme="majorBidi" w:cstheme="majorBidi"/>
          <w:sz w:val="24"/>
          <w:szCs w:val="24"/>
        </w:rPr>
        <w:t xml:space="preserve">obligations d’évacuation des déchets, </w:t>
      </w:r>
    </w:p>
    <w:p w14:paraId="3A2EB3B8"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w:t>
      </w:r>
      <w:r w:rsidR="0008402B">
        <w:rPr>
          <w:rFonts w:asciiTheme="majorBidi" w:hAnsiTheme="majorBidi" w:cstheme="majorBidi"/>
          <w:sz w:val="24"/>
          <w:szCs w:val="24"/>
        </w:rPr>
        <w:t xml:space="preserve"> </w:t>
      </w:r>
      <w:r w:rsidRPr="0075447B">
        <w:rPr>
          <w:rFonts w:asciiTheme="majorBidi" w:hAnsiTheme="majorBidi" w:cstheme="majorBidi"/>
          <w:sz w:val="24"/>
          <w:szCs w:val="24"/>
        </w:rPr>
        <w:t>déclaration d’absence de sinistre,</w:t>
      </w:r>
    </w:p>
    <w:p w14:paraId="2CB16B98"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déclaration de travaux faits en conformité</w:t>
      </w:r>
    </w:p>
    <w:p w14:paraId="2D796037" w14:textId="19083976" w:rsidR="00142391"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xml:space="preserve">- </w:t>
      </w:r>
      <w:r w:rsidR="0008402B">
        <w:rPr>
          <w:rFonts w:asciiTheme="majorBidi" w:hAnsiTheme="majorBidi" w:cstheme="majorBidi"/>
          <w:sz w:val="24"/>
          <w:szCs w:val="24"/>
        </w:rPr>
        <w:t>d</w:t>
      </w:r>
      <w:r w:rsidRPr="0075447B">
        <w:rPr>
          <w:rFonts w:asciiTheme="majorBidi" w:hAnsiTheme="majorBidi" w:cstheme="majorBidi"/>
          <w:sz w:val="24"/>
          <w:szCs w:val="24"/>
        </w:rPr>
        <w:t>éclarations d’usages lors de la signature d’un acte de vente</w:t>
      </w:r>
    </w:p>
    <w:p w14:paraId="6B912B6C" w14:textId="2C398A1F" w:rsidR="00B72E90" w:rsidRPr="0075447B" w:rsidRDefault="00B72E90" w:rsidP="0008402B">
      <w:pPr>
        <w:jc w:val="both"/>
        <w:rPr>
          <w:rFonts w:asciiTheme="majorBidi" w:hAnsiTheme="majorBidi" w:cstheme="majorBidi"/>
          <w:sz w:val="24"/>
          <w:szCs w:val="24"/>
        </w:rPr>
      </w:pPr>
      <w:r>
        <w:rPr>
          <w:rFonts w:asciiTheme="majorBidi" w:hAnsiTheme="majorBidi" w:cstheme="majorBidi"/>
          <w:sz w:val="24"/>
          <w:szCs w:val="24"/>
        </w:rPr>
        <w:t>-</w:t>
      </w:r>
      <w:r>
        <w:rPr>
          <w:sz w:val="24"/>
          <w:szCs w:val="24"/>
        </w:rPr>
        <w:t xml:space="preserve">obligations de débroussaillement  </w:t>
      </w:r>
    </w:p>
    <w:p w14:paraId="246CE816" w14:textId="77777777" w:rsidR="00142391" w:rsidRPr="0075447B" w:rsidRDefault="00142391" w:rsidP="0008402B">
      <w:pPr>
        <w:jc w:val="both"/>
        <w:rPr>
          <w:rFonts w:asciiTheme="majorBidi" w:hAnsiTheme="majorBidi" w:cstheme="majorBidi"/>
          <w:sz w:val="24"/>
          <w:szCs w:val="24"/>
        </w:rPr>
      </w:pPr>
    </w:p>
    <w:p w14:paraId="01106020" w14:textId="77777777"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Etant précisé que les déclarations portant sur l’immeuble ne peuvent engager que le débiteur et le propriétaire indivis, Maître RAYMOND n’ayant aucune certitude sur la situation de l’immeuble avant désignation dans la procédure objet de la présente vente</w:t>
      </w:r>
    </w:p>
    <w:p w14:paraId="6C444DB7" w14:textId="77777777" w:rsidR="00142391" w:rsidRPr="0075447B" w:rsidRDefault="00142391" w:rsidP="0008402B">
      <w:pPr>
        <w:jc w:val="both"/>
        <w:rPr>
          <w:rFonts w:asciiTheme="majorBidi" w:hAnsiTheme="majorBidi" w:cstheme="majorBidi"/>
          <w:sz w:val="24"/>
          <w:szCs w:val="24"/>
        </w:rPr>
      </w:pPr>
    </w:p>
    <w:p w14:paraId="13665820" w14:textId="77777777" w:rsidR="0008402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F</w:t>
      </w:r>
      <w:r w:rsidR="0008402B">
        <w:rPr>
          <w:rFonts w:asciiTheme="majorBidi" w:hAnsiTheme="majorBidi" w:cstheme="majorBidi"/>
          <w:sz w:val="24"/>
          <w:szCs w:val="24"/>
        </w:rPr>
        <w:t>ait</w:t>
      </w:r>
      <w:r w:rsidRPr="0075447B">
        <w:rPr>
          <w:rFonts w:asciiTheme="majorBidi" w:hAnsiTheme="majorBidi" w:cstheme="majorBidi"/>
          <w:sz w:val="24"/>
          <w:szCs w:val="24"/>
        </w:rPr>
        <w:t xml:space="preserve"> à</w:t>
      </w:r>
    </w:p>
    <w:p w14:paraId="584F7F31" w14:textId="77777777" w:rsidR="00142391" w:rsidRPr="0075447B" w:rsidRDefault="0008402B" w:rsidP="0008402B">
      <w:pPr>
        <w:rPr>
          <w:rFonts w:asciiTheme="majorBidi" w:hAnsiTheme="majorBidi" w:cstheme="majorBidi"/>
          <w:sz w:val="24"/>
          <w:szCs w:val="24"/>
        </w:rPr>
      </w:pPr>
      <w:r>
        <w:rPr>
          <w:rFonts w:asciiTheme="majorBidi" w:hAnsiTheme="majorBidi" w:cstheme="majorBidi"/>
          <w:sz w:val="24"/>
          <w:szCs w:val="24"/>
        </w:rPr>
        <w:t>L</w:t>
      </w:r>
      <w:r w:rsidR="00142391" w:rsidRPr="0075447B">
        <w:rPr>
          <w:rFonts w:asciiTheme="majorBidi" w:hAnsiTheme="majorBidi" w:cstheme="majorBidi"/>
          <w:sz w:val="24"/>
          <w:szCs w:val="24"/>
        </w:rPr>
        <w:t xml:space="preserve">e </w:t>
      </w:r>
    </w:p>
    <w:p w14:paraId="7CCF6426" w14:textId="77777777" w:rsidR="00142391" w:rsidRPr="0075447B" w:rsidRDefault="00142391" w:rsidP="00142391">
      <w:pPr>
        <w:rPr>
          <w:rFonts w:asciiTheme="majorBidi" w:hAnsiTheme="majorBidi" w:cstheme="majorBidi"/>
          <w:sz w:val="24"/>
          <w:szCs w:val="24"/>
        </w:rPr>
      </w:pPr>
    </w:p>
    <w:p w14:paraId="3B41EE7B" w14:textId="77777777" w:rsidR="00142391" w:rsidRPr="0075447B" w:rsidRDefault="00142391" w:rsidP="00142391">
      <w:pPr>
        <w:rPr>
          <w:rFonts w:asciiTheme="majorBidi" w:hAnsiTheme="majorBidi" w:cstheme="majorBidi"/>
          <w:sz w:val="24"/>
          <w:szCs w:val="24"/>
        </w:rPr>
      </w:pPr>
    </w:p>
    <w:p w14:paraId="6B66B514" w14:textId="77777777" w:rsidR="00AC0E69" w:rsidRPr="0075447B" w:rsidRDefault="00142391" w:rsidP="0075447B">
      <w:pPr>
        <w:rPr>
          <w:rFonts w:asciiTheme="majorBidi" w:hAnsiTheme="majorBidi" w:cstheme="majorBidi"/>
          <w:b/>
          <w:bCs/>
          <w:sz w:val="24"/>
          <w:szCs w:val="24"/>
        </w:rPr>
      </w:pPr>
      <w:r w:rsidRPr="0075447B">
        <w:rPr>
          <w:rFonts w:asciiTheme="majorBidi" w:hAnsiTheme="majorBidi" w:cstheme="majorBidi"/>
          <w:sz w:val="24"/>
          <w:szCs w:val="24"/>
        </w:rPr>
        <w:t>NOM PRENOM &amp; SIGNATURE DU CANDIDAT A LA REPRISE</w:t>
      </w:r>
      <w:r w:rsidRPr="0075447B">
        <w:rPr>
          <w:rFonts w:asciiTheme="majorBidi" w:hAnsiTheme="majorBidi" w:cstheme="majorBidi"/>
          <w:sz w:val="24"/>
          <w:szCs w:val="24"/>
        </w:rPr>
        <w:br w:type="page"/>
      </w:r>
    </w:p>
    <w:p w14:paraId="5E3DBCA5" w14:textId="77777777"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DECLARATION D’IDENTITE, D’INDEPENDANCE DU CANDIDAT</w:t>
      </w:r>
    </w:p>
    <w:p w14:paraId="017AF3DE" w14:textId="77777777"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color w:val="000000"/>
          <w:sz w:val="24"/>
          <w:szCs w:val="24"/>
        </w:rPr>
      </w:pPr>
      <w:r w:rsidRPr="0075447B">
        <w:rPr>
          <w:rFonts w:asciiTheme="majorBidi" w:hAnsiTheme="majorBidi" w:cstheme="majorBidi"/>
          <w:b/>
          <w:bCs/>
          <w:color w:val="000000"/>
          <w:sz w:val="24"/>
          <w:szCs w:val="24"/>
        </w:rPr>
        <w:t>ET DE SINCERITE DU PRIX</w:t>
      </w:r>
    </w:p>
    <w:p w14:paraId="64EA2AAB" w14:textId="77777777" w:rsidR="00AC0E69" w:rsidRPr="0075447B" w:rsidRDefault="00AC0E69" w:rsidP="00AC0E69">
      <w:pPr>
        <w:ind w:left="426" w:right="327"/>
        <w:rPr>
          <w:rFonts w:asciiTheme="majorBidi" w:hAnsiTheme="majorBidi" w:cstheme="majorBidi"/>
          <w:b/>
          <w:bCs/>
          <w:color w:val="000000"/>
          <w:sz w:val="24"/>
          <w:szCs w:val="24"/>
        </w:rPr>
      </w:pPr>
    </w:p>
    <w:p w14:paraId="0673C39C" w14:textId="77777777" w:rsidR="000B0BAC" w:rsidRPr="0075447B" w:rsidRDefault="00AC0E69" w:rsidP="000B0BAC">
      <w:pPr>
        <w:tabs>
          <w:tab w:val="left" w:pos="142"/>
          <w:tab w:val="left" w:pos="426"/>
        </w:tabs>
        <w:ind w:left="284" w:firstLine="142"/>
        <w:rPr>
          <w:rFonts w:asciiTheme="majorBidi" w:hAnsiTheme="majorBidi" w:cstheme="majorBidi"/>
          <w:sz w:val="24"/>
          <w:szCs w:val="24"/>
        </w:rPr>
      </w:pPr>
      <w:r w:rsidRPr="0075447B">
        <w:rPr>
          <w:rFonts w:asciiTheme="majorBidi" w:hAnsiTheme="majorBidi" w:cstheme="majorBidi"/>
          <w:b/>
          <w:bCs/>
          <w:color w:val="000000"/>
          <w:sz w:val="24"/>
          <w:szCs w:val="24"/>
        </w:rPr>
        <w:t>LIQUIDATION JUDICIAIRE</w:t>
      </w:r>
      <w:r w:rsidR="000B0BAC" w:rsidRPr="0075447B">
        <w:rPr>
          <w:rFonts w:asciiTheme="majorBidi" w:hAnsiTheme="majorBidi" w:cstheme="majorBidi"/>
          <w:b/>
          <w:bCs/>
          <w:color w:val="000000"/>
          <w:sz w:val="24"/>
          <w:szCs w:val="24"/>
        </w:rPr>
        <w:t> :</w:t>
      </w:r>
      <w:r w:rsidR="000B0BAC" w:rsidRPr="0075447B">
        <w:rPr>
          <w:rFonts w:asciiTheme="majorBidi" w:hAnsiTheme="majorBidi" w:cstheme="majorBidi"/>
          <w:sz w:val="24"/>
          <w:szCs w:val="24"/>
        </w:rPr>
        <w:t xml:space="preserve">  </w:t>
      </w:r>
      <w:r w:rsidR="000B0BAC" w:rsidRPr="0075447B">
        <w:rPr>
          <w:rFonts w:asciiTheme="majorBidi" w:hAnsiTheme="majorBidi" w:cstheme="majorBidi"/>
          <w:b/>
          <w:bCs/>
          <w:sz w:val="24"/>
          <w:szCs w:val="24"/>
        </w:rPr>
        <w:t>SARL DOLCE RIVA EXTENSION SCI NORVEGE</w:t>
      </w:r>
      <w:r w:rsidR="000B0BAC" w:rsidRPr="0075447B">
        <w:rPr>
          <w:rFonts w:asciiTheme="majorBidi" w:hAnsiTheme="majorBidi" w:cstheme="majorBidi"/>
          <w:sz w:val="24"/>
          <w:szCs w:val="24"/>
        </w:rPr>
        <w:t xml:space="preserve"> </w:t>
      </w:r>
      <w:r w:rsidR="00C80EBC" w:rsidRPr="0075447B">
        <w:rPr>
          <w:rFonts w:asciiTheme="majorBidi" w:hAnsiTheme="majorBidi" w:cstheme="majorBidi"/>
          <w:b/>
          <w:sz w:val="24"/>
          <w:szCs w:val="24"/>
        </w:rPr>
        <w:t xml:space="preserve">N° </w:t>
      </w:r>
      <w:r w:rsidR="000B0BAC" w:rsidRPr="0075447B">
        <w:rPr>
          <w:rFonts w:asciiTheme="majorBidi" w:hAnsiTheme="majorBidi" w:cstheme="majorBidi"/>
          <w:b/>
          <w:sz w:val="24"/>
          <w:szCs w:val="24"/>
        </w:rPr>
        <w:t>9204</w:t>
      </w:r>
    </w:p>
    <w:p w14:paraId="2223DC50" w14:textId="77777777" w:rsidR="00AC0E69" w:rsidRPr="0075447B" w:rsidRDefault="00AC0E69" w:rsidP="00AC0E69">
      <w:pPr>
        <w:ind w:left="426" w:right="327"/>
        <w:rPr>
          <w:rFonts w:asciiTheme="majorBidi" w:hAnsiTheme="majorBidi" w:cstheme="majorBidi"/>
          <w:b/>
          <w:bCs/>
          <w:color w:val="000000"/>
          <w:sz w:val="24"/>
          <w:szCs w:val="24"/>
        </w:rPr>
      </w:pPr>
    </w:p>
    <w:p w14:paraId="54C7BC15" w14:textId="77777777"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OFFRE PORTANT SUR :  </w:t>
      </w:r>
      <w:r w:rsidR="00E46814" w:rsidRPr="0075447B">
        <w:rPr>
          <w:rFonts w:asciiTheme="majorBidi" w:hAnsiTheme="majorBidi" w:cstheme="majorBidi"/>
          <w:b/>
          <w:bCs/>
          <w:color w:val="000000"/>
          <w:sz w:val="24"/>
          <w:szCs w:val="24"/>
        </w:rPr>
        <w:t>référence du</w:t>
      </w:r>
      <w:r w:rsidRPr="0075447B">
        <w:rPr>
          <w:rFonts w:asciiTheme="majorBidi" w:hAnsiTheme="majorBidi" w:cstheme="majorBidi"/>
          <w:b/>
          <w:bCs/>
          <w:color w:val="000000"/>
          <w:sz w:val="24"/>
          <w:szCs w:val="24"/>
        </w:rPr>
        <w:t xml:space="preserve"> </w:t>
      </w:r>
      <w:r w:rsidR="00E46814" w:rsidRPr="0075447B">
        <w:rPr>
          <w:rFonts w:asciiTheme="majorBidi" w:hAnsiTheme="majorBidi" w:cstheme="majorBidi"/>
          <w:b/>
          <w:bCs/>
          <w:color w:val="000000"/>
          <w:sz w:val="24"/>
          <w:szCs w:val="24"/>
        </w:rPr>
        <w:t>bien immobilier</w:t>
      </w:r>
      <w:r w:rsidR="0008402B">
        <w:rPr>
          <w:rFonts w:asciiTheme="majorBidi" w:hAnsiTheme="majorBidi" w:cstheme="majorBidi"/>
          <w:b/>
          <w:bCs/>
          <w:color w:val="000000"/>
          <w:sz w:val="24"/>
          <w:szCs w:val="24"/>
        </w:rPr>
        <w:t xml:space="preserve"> </w:t>
      </w:r>
      <w:r w:rsidR="0008402B" w:rsidRPr="0075447B">
        <w:rPr>
          <w:rFonts w:asciiTheme="majorBidi" w:hAnsiTheme="majorBidi" w:cstheme="majorBidi"/>
          <w:b/>
          <w:bCs/>
          <w:color w:val="000000"/>
          <w:sz w:val="24"/>
          <w:szCs w:val="24"/>
          <w:lang w:val="fr-CA"/>
        </w:rPr>
        <w:t>cadastré section AC 963</w:t>
      </w:r>
      <w:r w:rsidR="00E46814" w:rsidRPr="0075447B">
        <w:rPr>
          <w:rFonts w:asciiTheme="majorBidi" w:hAnsiTheme="majorBidi" w:cstheme="majorBidi"/>
          <w:b/>
          <w:bCs/>
          <w:color w:val="000000"/>
          <w:sz w:val="24"/>
          <w:szCs w:val="24"/>
        </w:rPr>
        <w:t xml:space="preserve"> </w:t>
      </w:r>
    </w:p>
    <w:p w14:paraId="0D87555D" w14:textId="77777777" w:rsidR="00315A6F" w:rsidRPr="0075447B" w:rsidRDefault="00315A6F" w:rsidP="0008402B">
      <w:pPr>
        <w:ind w:right="327" w:firstLine="426"/>
        <w:rPr>
          <w:rFonts w:asciiTheme="majorBidi" w:hAnsiTheme="majorBidi" w:cstheme="majorBidi"/>
          <w:b/>
          <w:bCs/>
          <w:color w:val="000000"/>
          <w:sz w:val="24"/>
          <w:szCs w:val="24"/>
          <w:lang w:val="fr-CA"/>
        </w:rPr>
      </w:pPr>
      <w:r w:rsidRPr="0075447B">
        <w:rPr>
          <w:rFonts w:asciiTheme="majorBidi" w:hAnsiTheme="majorBidi" w:cstheme="majorBidi"/>
          <w:b/>
          <w:bCs/>
          <w:color w:val="000000"/>
          <w:sz w:val="24"/>
          <w:szCs w:val="24"/>
          <w:lang w:val="fr-CA"/>
        </w:rPr>
        <w:t>11 IMPASSE DU MOULIN</w:t>
      </w:r>
      <w:r w:rsidR="0008402B">
        <w:rPr>
          <w:rFonts w:asciiTheme="majorBidi" w:hAnsiTheme="majorBidi" w:cstheme="majorBidi"/>
          <w:b/>
          <w:bCs/>
          <w:color w:val="000000"/>
          <w:sz w:val="24"/>
          <w:szCs w:val="24"/>
          <w:lang w:val="fr-CA"/>
        </w:rPr>
        <w:t xml:space="preserve"> </w:t>
      </w:r>
      <w:r w:rsidR="0008402B" w:rsidRPr="0075447B">
        <w:rPr>
          <w:rFonts w:asciiTheme="majorBidi" w:hAnsiTheme="majorBidi" w:cstheme="majorBidi"/>
          <w:b/>
          <w:bCs/>
          <w:color w:val="000000"/>
          <w:sz w:val="24"/>
          <w:szCs w:val="24"/>
          <w:lang w:val="fr-CA"/>
        </w:rPr>
        <w:t>17940</w:t>
      </w:r>
      <w:r w:rsidRPr="0075447B">
        <w:rPr>
          <w:rFonts w:asciiTheme="majorBidi" w:hAnsiTheme="majorBidi" w:cstheme="majorBidi"/>
          <w:b/>
          <w:bCs/>
          <w:color w:val="000000"/>
          <w:sz w:val="24"/>
          <w:szCs w:val="24"/>
          <w:lang w:val="fr-CA"/>
        </w:rPr>
        <w:t xml:space="preserve"> </w:t>
      </w:r>
      <w:r w:rsidR="00C9045E" w:rsidRPr="0075447B">
        <w:rPr>
          <w:rFonts w:asciiTheme="majorBidi" w:hAnsiTheme="majorBidi" w:cstheme="majorBidi"/>
          <w:b/>
          <w:bCs/>
          <w:color w:val="000000"/>
          <w:sz w:val="24"/>
          <w:szCs w:val="24"/>
          <w:lang w:val="fr-CA"/>
        </w:rPr>
        <w:t xml:space="preserve">RIVEDOUX-PLAGE </w:t>
      </w:r>
    </w:p>
    <w:p w14:paraId="1BE27B32" w14:textId="77777777" w:rsidR="00AC0E69" w:rsidRPr="0075447B" w:rsidRDefault="00AC0E69" w:rsidP="00AC0E69">
      <w:pPr>
        <w:ind w:left="426" w:right="327"/>
        <w:rPr>
          <w:rFonts w:asciiTheme="majorBidi" w:hAnsiTheme="majorBidi" w:cstheme="majorBidi"/>
          <w:b/>
          <w:color w:val="000000"/>
          <w:sz w:val="24"/>
          <w:szCs w:val="24"/>
        </w:rPr>
      </w:pPr>
    </w:p>
    <w:p w14:paraId="5A9CFFA9" w14:textId="77777777" w:rsidR="00AC0E69" w:rsidRPr="0075447B" w:rsidRDefault="00AC0E69" w:rsidP="0008402B">
      <w:pPr>
        <w:ind w:left="426" w:right="327"/>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D</w:t>
      </w:r>
      <w:r w:rsidRPr="0075447B">
        <w:rPr>
          <w:rFonts w:asciiTheme="majorBidi" w:hAnsiTheme="majorBidi" w:cstheme="majorBidi"/>
          <w:b/>
          <w:color w:val="000000"/>
          <w:sz w:val="24"/>
          <w:szCs w:val="24"/>
        </w:rPr>
        <w:t>ans le cadre de l’offre que j’ai remise selon dossier ci-dessus référencé à Maître Delphine RAYMOND en sa qualité de liquidateur, je soussigné(e) :</w:t>
      </w:r>
      <w:r w:rsidRPr="0075447B">
        <w:rPr>
          <w:rFonts w:asciiTheme="majorBidi" w:hAnsiTheme="majorBidi" w:cstheme="majorBidi"/>
          <w:color w:val="000000"/>
          <w:sz w:val="24"/>
          <w:szCs w:val="24"/>
        </w:rPr>
        <w:t xml:space="preserve"> </w:t>
      </w:r>
    </w:p>
    <w:p w14:paraId="5408CFB5" w14:textId="77777777" w:rsidR="00AC0E69" w:rsidRPr="0075447B" w:rsidRDefault="00AC0E69" w:rsidP="00AC0E69">
      <w:pPr>
        <w:ind w:left="426" w:right="327"/>
        <w:rPr>
          <w:rFonts w:asciiTheme="majorBidi" w:hAnsiTheme="majorBidi" w:cstheme="majorBidi"/>
          <w:color w:val="000000"/>
          <w:sz w:val="24"/>
          <w:szCs w:val="24"/>
        </w:rPr>
      </w:pPr>
    </w:p>
    <w:p w14:paraId="7115405F" w14:textId="77777777"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color w:val="000000"/>
          <w:sz w:val="24"/>
          <w:szCs w:val="24"/>
        </w:rPr>
      </w:pPr>
      <w:r w:rsidRPr="0075447B">
        <w:rPr>
          <w:rFonts w:asciiTheme="majorBidi" w:hAnsiTheme="majorBidi" w:cstheme="majorBidi"/>
          <w:b/>
          <w:bCs/>
          <w:color w:val="000000"/>
          <w:sz w:val="24"/>
          <w:szCs w:val="24"/>
        </w:rPr>
        <w:t>DECLARATION D’IDENTITE</w:t>
      </w:r>
    </w:p>
    <w:p w14:paraId="575372BF" w14:textId="77777777" w:rsidR="00AC0E69" w:rsidRPr="0075447B" w:rsidRDefault="00AC0E69" w:rsidP="00AC0E69">
      <w:pPr>
        <w:ind w:left="426" w:right="327"/>
        <w:rPr>
          <w:rFonts w:asciiTheme="majorBidi" w:hAnsiTheme="majorBidi" w:cstheme="majorBidi"/>
          <w:b/>
          <w:bCs/>
          <w:color w:val="000000"/>
          <w:sz w:val="24"/>
          <w:szCs w:val="24"/>
        </w:rPr>
      </w:pPr>
    </w:p>
    <w:p w14:paraId="3765FB81"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b/>
          <w:bCs/>
          <w:color w:val="000000"/>
          <w:sz w:val="24"/>
          <w:szCs w:val="24"/>
        </w:rPr>
        <w:t>Nom Prénom et nom d’usage pour les personnes mariées</w:t>
      </w:r>
      <w:proofErr w:type="gramStart"/>
      <w:r w:rsidRPr="0075447B">
        <w:rPr>
          <w:rFonts w:asciiTheme="majorBidi" w:hAnsiTheme="majorBidi" w:cstheme="majorBidi"/>
          <w:b/>
          <w:bCs/>
          <w:color w:val="000000"/>
          <w:sz w:val="24"/>
          <w:szCs w:val="24"/>
        </w:rPr>
        <w:t xml:space="preserve"> </w:t>
      </w:r>
      <w:r w:rsidRPr="0075447B">
        <w:rPr>
          <w:rFonts w:asciiTheme="majorBidi" w:hAnsiTheme="majorBidi" w:cstheme="majorBidi"/>
          <w:bCs/>
          <w:color w:val="000000"/>
          <w:sz w:val="24"/>
          <w:szCs w:val="24"/>
        </w:rPr>
        <w:t>….</w:t>
      </w:r>
      <w:proofErr w:type="gramEnd"/>
      <w:r w:rsidRPr="0075447B">
        <w:rPr>
          <w:rFonts w:asciiTheme="majorBidi" w:hAnsiTheme="majorBidi" w:cstheme="majorBidi"/>
          <w:bCs/>
          <w:color w:val="000000"/>
          <w:sz w:val="24"/>
          <w:szCs w:val="24"/>
        </w:rPr>
        <w:t>……………………………………………………</w:t>
      </w:r>
      <w:proofErr w:type="gramStart"/>
      <w:r w:rsidRPr="0075447B">
        <w:rPr>
          <w:rFonts w:asciiTheme="majorBidi" w:hAnsiTheme="majorBidi" w:cstheme="majorBidi"/>
          <w:bCs/>
          <w:color w:val="000000"/>
          <w:sz w:val="24"/>
          <w:szCs w:val="24"/>
        </w:rPr>
        <w:t>…….</w:t>
      </w:r>
      <w:proofErr w:type="gramEnd"/>
      <w:r w:rsidRPr="0075447B">
        <w:rPr>
          <w:rFonts w:asciiTheme="majorBidi" w:hAnsiTheme="majorBidi" w:cstheme="majorBidi"/>
          <w:bCs/>
          <w:color w:val="000000"/>
          <w:sz w:val="24"/>
          <w:szCs w:val="24"/>
        </w:rPr>
        <w:t>.</w:t>
      </w:r>
    </w:p>
    <w:p w14:paraId="5E6E4FD7" w14:textId="77777777" w:rsidR="00AC0E69" w:rsidRPr="0075447B" w:rsidRDefault="00AC0E69" w:rsidP="00AC0E69">
      <w:pPr>
        <w:ind w:left="426" w:right="327"/>
        <w:rPr>
          <w:rFonts w:asciiTheme="majorBidi" w:hAnsiTheme="majorBidi" w:cstheme="majorBidi"/>
          <w:color w:val="000000"/>
          <w:sz w:val="24"/>
          <w:szCs w:val="24"/>
        </w:rPr>
      </w:pPr>
    </w:p>
    <w:p w14:paraId="48F9CBFD"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Profession ou activité …………………………………………………………………………………………………</w:t>
      </w:r>
      <w:proofErr w:type="gramStart"/>
      <w:r w:rsidRPr="0075447B">
        <w:rPr>
          <w:rFonts w:asciiTheme="majorBidi" w:hAnsiTheme="majorBidi" w:cstheme="majorBidi"/>
          <w:color w:val="000000"/>
          <w:sz w:val="24"/>
          <w:szCs w:val="24"/>
        </w:rPr>
        <w:t>…….</w:t>
      </w:r>
      <w:proofErr w:type="gramEnd"/>
      <w:r w:rsidRPr="0075447B">
        <w:rPr>
          <w:rFonts w:asciiTheme="majorBidi" w:hAnsiTheme="majorBidi" w:cstheme="majorBidi"/>
          <w:color w:val="000000"/>
          <w:sz w:val="24"/>
          <w:szCs w:val="24"/>
        </w:rPr>
        <w:t xml:space="preserve">. </w:t>
      </w:r>
    </w:p>
    <w:p w14:paraId="32137D6E" w14:textId="77777777" w:rsidR="00AC0E69" w:rsidRPr="0075447B" w:rsidRDefault="00AC0E69" w:rsidP="00AC0E69">
      <w:pPr>
        <w:ind w:left="426" w:right="327"/>
        <w:rPr>
          <w:rFonts w:asciiTheme="majorBidi" w:hAnsiTheme="majorBidi" w:cstheme="majorBidi"/>
          <w:color w:val="000000"/>
          <w:sz w:val="24"/>
          <w:szCs w:val="24"/>
        </w:rPr>
      </w:pPr>
    </w:p>
    <w:p w14:paraId="30BFBA9B"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 xml:space="preserve">Né(e) le           /              /                    </w:t>
      </w:r>
      <w:proofErr w:type="gramStart"/>
      <w:r w:rsidRPr="0075447B">
        <w:rPr>
          <w:rFonts w:asciiTheme="majorBidi" w:hAnsiTheme="majorBidi" w:cstheme="majorBidi"/>
          <w:color w:val="000000"/>
          <w:sz w:val="24"/>
          <w:szCs w:val="24"/>
        </w:rPr>
        <w:t>à  (</w:t>
      </w:r>
      <w:proofErr w:type="gramEnd"/>
      <w:r w:rsidRPr="0075447B">
        <w:rPr>
          <w:rFonts w:asciiTheme="majorBidi" w:hAnsiTheme="majorBidi" w:cstheme="majorBidi"/>
          <w:color w:val="000000"/>
          <w:sz w:val="24"/>
          <w:szCs w:val="24"/>
        </w:rPr>
        <w:t xml:space="preserve">Lieu et </w:t>
      </w:r>
      <w:proofErr w:type="gramStart"/>
      <w:r w:rsidRPr="0075447B">
        <w:rPr>
          <w:rFonts w:asciiTheme="majorBidi" w:hAnsiTheme="majorBidi" w:cstheme="majorBidi"/>
          <w:color w:val="000000"/>
          <w:sz w:val="24"/>
          <w:szCs w:val="24"/>
        </w:rPr>
        <w:t xml:space="preserve">Pays)   </w:t>
      </w:r>
      <w:proofErr w:type="gramEnd"/>
      <w:r w:rsidRPr="0075447B">
        <w:rPr>
          <w:rFonts w:asciiTheme="majorBidi" w:hAnsiTheme="majorBidi" w:cstheme="majorBidi"/>
          <w:color w:val="000000"/>
          <w:sz w:val="24"/>
          <w:szCs w:val="24"/>
        </w:rPr>
        <w:t xml:space="preserve">                                                 Nationalité : </w:t>
      </w:r>
    </w:p>
    <w:p w14:paraId="46669763"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Domicilié(e) : ………………………………………………………………………………………………………………………………………………………………………………………………………………………………………………………………</w:t>
      </w:r>
    </w:p>
    <w:p w14:paraId="68CA8AF4"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 xml:space="preserve">Pièce d’identité </w:t>
      </w:r>
      <w:r w:rsidRPr="0075447B">
        <w:rPr>
          <w:rFonts w:asciiTheme="majorBidi" w:hAnsiTheme="majorBidi" w:cstheme="majorBidi"/>
          <w:i/>
          <w:iCs/>
          <w:color w:val="000000"/>
          <w:sz w:val="24"/>
          <w:szCs w:val="24"/>
        </w:rPr>
        <w:t xml:space="preserve">Carte identité / passeport /, carte de séjour (rayer les mentions inutiles) </w:t>
      </w:r>
      <w:r w:rsidRPr="0075447B">
        <w:rPr>
          <w:rFonts w:asciiTheme="majorBidi" w:hAnsiTheme="majorBidi" w:cstheme="majorBidi"/>
          <w:color w:val="000000"/>
          <w:sz w:val="24"/>
          <w:szCs w:val="24"/>
        </w:rPr>
        <w:t>numéro…………………</w:t>
      </w:r>
      <w:proofErr w:type="gramStart"/>
      <w:r w:rsidRPr="0075447B">
        <w:rPr>
          <w:rFonts w:asciiTheme="majorBidi" w:hAnsiTheme="majorBidi" w:cstheme="majorBidi"/>
          <w:color w:val="000000"/>
          <w:sz w:val="24"/>
          <w:szCs w:val="24"/>
        </w:rPr>
        <w:t>…….</w:t>
      </w:r>
      <w:proofErr w:type="gramEnd"/>
      <w:r w:rsidRPr="0075447B">
        <w:rPr>
          <w:rFonts w:asciiTheme="majorBidi" w:hAnsiTheme="majorBidi" w:cstheme="majorBidi"/>
          <w:color w:val="000000"/>
          <w:sz w:val="24"/>
          <w:szCs w:val="24"/>
        </w:rPr>
        <w:t>.</w:t>
      </w:r>
    </w:p>
    <w:p w14:paraId="3D419240" w14:textId="77777777"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Délivrée le Par ………………………………………………………………………………………………………………</w:t>
      </w:r>
    </w:p>
    <w:p w14:paraId="17947266" w14:textId="77777777" w:rsidR="00AC0E69" w:rsidRPr="0075447B" w:rsidRDefault="00AC0E69" w:rsidP="00AC0E69">
      <w:pPr>
        <w:ind w:left="426" w:right="327"/>
        <w:rPr>
          <w:rFonts w:asciiTheme="majorBidi" w:hAnsiTheme="majorBidi" w:cstheme="majorBidi"/>
          <w:b/>
          <w:bCs/>
          <w:color w:val="000000"/>
          <w:sz w:val="24"/>
          <w:szCs w:val="24"/>
        </w:rPr>
      </w:pPr>
    </w:p>
    <w:p w14:paraId="34F58208" w14:textId="77777777"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-Agissant pour mon compte </w:t>
      </w:r>
    </w:p>
    <w:p w14:paraId="498A319E" w14:textId="77777777" w:rsidR="00AC0E69" w:rsidRPr="0075447B" w:rsidRDefault="00AC0E69" w:rsidP="00AC0E69">
      <w:pPr>
        <w:ind w:left="426" w:right="327"/>
        <w:rPr>
          <w:rFonts w:asciiTheme="majorBidi" w:hAnsiTheme="majorBidi" w:cstheme="majorBidi"/>
          <w:color w:val="000000"/>
          <w:sz w:val="24"/>
          <w:szCs w:val="24"/>
        </w:rPr>
      </w:pPr>
      <w:proofErr w:type="gramStart"/>
      <w:r w:rsidRPr="0075447B">
        <w:rPr>
          <w:rFonts w:asciiTheme="majorBidi" w:hAnsiTheme="majorBidi" w:cstheme="majorBidi"/>
          <w:b/>
          <w:bCs/>
          <w:color w:val="000000"/>
          <w:sz w:val="24"/>
          <w:szCs w:val="24"/>
        </w:rPr>
        <w:t>ou</w:t>
      </w:r>
      <w:proofErr w:type="gramEnd"/>
    </w:p>
    <w:p w14:paraId="559E4387" w14:textId="77777777"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-Agissant pour le compte de la société dont je suis dirigeant, SIRET : </w:t>
      </w:r>
    </w:p>
    <w:p w14:paraId="339176AC" w14:textId="77777777" w:rsidR="00AC0E69" w:rsidRPr="0075447B" w:rsidRDefault="00AC0E69" w:rsidP="00AC0E69">
      <w:pPr>
        <w:ind w:left="426" w:right="327"/>
        <w:rPr>
          <w:rFonts w:asciiTheme="majorBidi" w:hAnsiTheme="majorBidi" w:cstheme="majorBidi"/>
          <w:b/>
          <w:bCs/>
          <w:color w:val="000000"/>
          <w:sz w:val="24"/>
          <w:szCs w:val="24"/>
        </w:rPr>
      </w:pPr>
    </w:p>
    <w:p w14:paraId="6E827C26" w14:textId="77777777"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color w:val="000000"/>
          <w:sz w:val="24"/>
          <w:szCs w:val="24"/>
        </w:rPr>
      </w:pPr>
      <w:r w:rsidRPr="0075447B">
        <w:rPr>
          <w:rFonts w:asciiTheme="majorBidi" w:hAnsiTheme="majorBidi" w:cstheme="majorBidi"/>
          <w:b/>
          <w:bCs/>
          <w:color w:val="000000"/>
          <w:sz w:val="24"/>
          <w:szCs w:val="24"/>
        </w:rPr>
        <w:t>DECLARATION DE SINCERITE DU PRIX</w:t>
      </w:r>
    </w:p>
    <w:p w14:paraId="1EE1AB94" w14:textId="77777777" w:rsidR="00AC0E69" w:rsidRPr="0075447B" w:rsidRDefault="00AC0E69" w:rsidP="00AC0E69">
      <w:pPr>
        <w:ind w:left="426" w:right="327"/>
        <w:jc w:val="both"/>
        <w:rPr>
          <w:rFonts w:asciiTheme="majorBidi" w:hAnsiTheme="majorBidi" w:cstheme="majorBidi"/>
          <w:color w:val="000000"/>
          <w:sz w:val="24"/>
          <w:szCs w:val="24"/>
        </w:rPr>
      </w:pPr>
    </w:p>
    <w:p w14:paraId="52800449" w14:textId="77777777" w:rsidR="00AC0E69" w:rsidRPr="0075447B" w:rsidRDefault="00AC0E69" w:rsidP="00AC0E69">
      <w:pPr>
        <w:ind w:left="426" w:right="327"/>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xml:space="preserve">Déclare que le prix de cession figurant dans l'offre déposée sous ma responsabilité est sincère et véritable et qu'aucune somme complémentaire n'a été ou ne sera versée à quiconque, à l'insu du juge commissaire, sous quelque forme que ce soit, pour quelque motif que ce soit. </w:t>
      </w:r>
    </w:p>
    <w:p w14:paraId="14315537" w14:textId="77777777" w:rsidR="00AC0E69" w:rsidRDefault="00AC0E69" w:rsidP="00AC0E69">
      <w:pPr>
        <w:ind w:left="426" w:right="327"/>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w:t>
      </w:r>
      <w:r w:rsidRPr="0075447B">
        <w:rPr>
          <w:rFonts w:asciiTheme="majorBidi" w:hAnsiTheme="majorBidi" w:cstheme="majorBidi"/>
          <w:i/>
          <w:iCs/>
          <w:color w:val="000000"/>
          <w:sz w:val="24"/>
          <w:szCs w:val="24"/>
        </w:rPr>
        <w:t>Je précise que cette déclaration ne vise pas les éventuelles commissions d'agence immobilière, pas plus que les remboursements des dépôts de garantie, ou les frais, droits et honoraires d'acte liés aux opérations de cession</w:t>
      </w:r>
      <w:r w:rsidRPr="0075447B">
        <w:rPr>
          <w:rFonts w:asciiTheme="majorBidi" w:hAnsiTheme="majorBidi" w:cstheme="majorBidi"/>
          <w:color w:val="000000"/>
          <w:sz w:val="24"/>
          <w:szCs w:val="24"/>
        </w:rPr>
        <w:t xml:space="preserve">.) </w:t>
      </w:r>
    </w:p>
    <w:p w14:paraId="282F1E47" w14:textId="77777777" w:rsidR="00B82748" w:rsidRPr="0075447B" w:rsidRDefault="00B82748" w:rsidP="00AC0E69">
      <w:pPr>
        <w:ind w:left="426" w:right="327"/>
        <w:jc w:val="both"/>
        <w:rPr>
          <w:rFonts w:asciiTheme="majorBidi" w:hAnsiTheme="majorBidi" w:cstheme="majorBidi"/>
          <w:color w:val="000000"/>
          <w:sz w:val="24"/>
          <w:szCs w:val="24"/>
        </w:rPr>
      </w:pPr>
    </w:p>
    <w:p w14:paraId="439ED9A6" w14:textId="77777777" w:rsidR="00E46814" w:rsidRPr="0075447B" w:rsidRDefault="00E46814" w:rsidP="00AC0E69">
      <w:pPr>
        <w:ind w:left="426" w:right="327"/>
        <w:jc w:val="both"/>
        <w:rPr>
          <w:rFonts w:asciiTheme="majorBidi" w:hAnsiTheme="majorBidi" w:cstheme="majorBidi"/>
          <w:color w:val="000000"/>
          <w:sz w:val="24"/>
          <w:szCs w:val="24"/>
        </w:rPr>
      </w:pPr>
    </w:p>
    <w:p w14:paraId="401097C3" w14:textId="77777777"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color w:val="000000"/>
          <w:sz w:val="24"/>
          <w:szCs w:val="24"/>
        </w:rPr>
      </w:pPr>
      <w:r w:rsidRPr="0075447B">
        <w:rPr>
          <w:rFonts w:asciiTheme="majorBidi" w:hAnsiTheme="majorBidi" w:cstheme="majorBidi"/>
          <w:b/>
          <w:bCs/>
          <w:color w:val="000000"/>
          <w:sz w:val="24"/>
          <w:szCs w:val="24"/>
        </w:rPr>
        <w:lastRenderedPageBreak/>
        <w:t>DECLARATION D’INDEPENDANCE</w:t>
      </w:r>
    </w:p>
    <w:p w14:paraId="579AE13D" w14:textId="77777777" w:rsidR="00AC0E69" w:rsidRPr="0075447B" w:rsidRDefault="00AC0E69" w:rsidP="00AC0E69">
      <w:pPr>
        <w:ind w:left="426" w:right="327"/>
        <w:jc w:val="both"/>
        <w:rPr>
          <w:rFonts w:asciiTheme="majorBidi" w:hAnsiTheme="majorBidi" w:cstheme="majorBidi"/>
          <w:color w:val="000000"/>
          <w:sz w:val="24"/>
          <w:szCs w:val="24"/>
        </w:rPr>
      </w:pPr>
    </w:p>
    <w:p w14:paraId="6BBFD359" w14:textId="77777777" w:rsidR="007103D5" w:rsidRPr="0075447B" w:rsidRDefault="00AC0E69" w:rsidP="00AC0E69">
      <w:pPr>
        <w:ind w:left="426" w:right="327"/>
        <w:jc w:val="both"/>
        <w:rPr>
          <w:rFonts w:asciiTheme="majorBidi" w:hAnsiTheme="majorBidi" w:cstheme="majorBidi"/>
          <w:i/>
          <w:iCs/>
          <w:color w:val="000000"/>
          <w:sz w:val="24"/>
          <w:szCs w:val="24"/>
        </w:rPr>
      </w:pPr>
      <w:r w:rsidRPr="0075447B">
        <w:rPr>
          <w:rFonts w:asciiTheme="majorBidi" w:hAnsiTheme="majorBidi" w:cstheme="majorBidi"/>
          <w:color w:val="000000"/>
          <w:sz w:val="24"/>
          <w:szCs w:val="24"/>
        </w:rPr>
        <w:t xml:space="preserve">Connaissance prise du texte de l’article L642-3 du code de commerce, dont le texte est reproduit ci-après, que j’ai lu avec attention </w:t>
      </w:r>
      <w:r w:rsidRPr="0075447B">
        <w:rPr>
          <w:rFonts w:asciiTheme="majorBidi" w:hAnsiTheme="majorBidi" w:cstheme="majorBidi"/>
          <w:i/>
          <w:iCs/>
          <w:color w:val="000000"/>
          <w:sz w:val="24"/>
          <w:szCs w:val="24"/>
        </w:rPr>
        <w:t xml:space="preserve">« Ni le débiteur, au titre de </w:t>
      </w:r>
    </w:p>
    <w:p w14:paraId="391BF6A4" w14:textId="77777777" w:rsidR="007103D5" w:rsidRPr="0075447B" w:rsidRDefault="007103D5" w:rsidP="007103D5">
      <w:pPr>
        <w:ind w:right="327"/>
        <w:jc w:val="both"/>
        <w:rPr>
          <w:rFonts w:asciiTheme="majorBidi" w:hAnsiTheme="majorBidi" w:cstheme="majorBidi"/>
          <w:i/>
          <w:iCs/>
          <w:color w:val="000000"/>
          <w:sz w:val="24"/>
          <w:szCs w:val="24"/>
        </w:rPr>
      </w:pPr>
    </w:p>
    <w:p w14:paraId="00D1CE6B" w14:textId="77777777" w:rsidR="00296C59" w:rsidRPr="0075447B" w:rsidRDefault="00AC0E69" w:rsidP="00E46814">
      <w:pPr>
        <w:ind w:left="426" w:right="327"/>
        <w:jc w:val="both"/>
        <w:rPr>
          <w:rFonts w:asciiTheme="majorBidi" w:hAnsiTheme="majorBidi" w:cstheme="majorBidi"/>
          <w:i/>
          <w:iCs/>
          <w:color w:val="000000"/>
          <w:sz w:val="24"/>
          <w:szCs w:val="24"/>
        </w:rPr>
      </w:pPr>
      <w:proofErr w:type="gramStart"/>
      <w:r w:rsidRPr="0075447B">
        <w:rPr>
          <w:rFonts w:asciiTheme="majorBidi" w:hAnsiTheme="majorBidi" w:cstheme="majorBidi"/>
          <w:i/>
          <w:iCs/>
          <w:color w:val="000000"/>
          <w:sz w:val="24"/>
          <w:szCs w:val="24"/>
        </w:rPr>
        <w:t>l'un</w:t>
      </w:r>
      <w:proofErr w:type="gramEnd"/>
      <w:r w:rsidRPr="0075447B">
        <w:rPr>
          <w:rFonts w:asciiTheme="majorBidi" w:hAnsiTheme="majorBidi" w:cstheme="majorBidi"/>
          <w:i/>
          <w:iCs/>
          <w:color w:val="000000"/>
          <w:sz w:val="24"/>
          <w:szCs w:val="24"/>
        </w:rPr>
        <w:t xml:space="preserve">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w:t>
      </w:r>
      <w:proofErr w:type="gramStart"/>
      <w:r w:rsidRPr="0075447B">
        <w:rPr>
          <w:rFonts w:asciiTheme="majorBidi" w:hAnsiTheme="majorBidi" w:cstheme="majorBidi"/>
          <w:i/>
          <w:iCs/>
          <w:color w:val="000000"/>
          <w:sz w:val="24"/>
          <w:szCs w:val="24"/>
        </w:rPr>
        <w:t>admis</w:t>
      </w:r>
      <w:proofErr w:type="gramEnd"/>
      <w:r w:rsidRPr="0075447B">
        <w:rPr>
          <w:rFonts w:asciiTheme="majorBidi" w:hAnsiTheme="majorBidi" w:cstheme="majorBidi"/>
          <w:i/>
          <w:iCs/>
          <w:color w:val="000000"/>
          <w:sz w:val="24"/>
          <w:szCs w:val="24"/>
        </w:rPr>
        <w:t>,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 Toutef</w:t>
      </w:r>
      <w:r w:rsidR="00E46814" w:rsidRPr="0075447B">
        <w:rPr>
          <w:rFonts w:asciiTheme="majorBidi" w:hAnsiTheme="majorBidi" w:cstheme="majorBidi"/>
          <w:i/>
          <w:iCs/>
          <w:color w:val="000000"/>
          <w:sz w:val="24"/>
          <w:szCs w:val="24"/>
        </w:rPr>
        <w:t xml:space="preserve">ois, lorsqu'il s'agit d'une </w:t>
      </w:r>
      <w:r w:rsidRPr="0075447B">
        <w:rPr>
          <w:rFonts w:asciiTheme="majorBidi" w:hAnsiTheme="majorBidi" w:cstheme="majorBidi"/>
          <w:i/>
          <w:iCs/>
          <w:color w:val="000000"/>
          <w:sz w:val="24"/>
          <w:szCs w:val="24"/>
        </w:rPr>
        <w:t xml:space="preserve">exploitation agricole, le tribunal peut déroger à ces interdictions et autoriser la cession à l'une des personnes visées au premier alinéa, à l'exception des contrôleurs et du débiteur au titre de l'un quelconque de ses patrimoines. Dans les autres cas et sous réserve des </w:t>
      </w:r>
    </w:p>
    <w:p w14:paraId="0BE89460" w14:textId="77777777" w:rsidR="00296C59" w:rsidRPr="0075447B" w:rsidRDefault="00296C59" w:rsidP="00E46814">
      <w:pPr>
        <w:ind w:left="426" w:right="327"/>
        <w:jc w:val="both"/>
        <w:rPr>
          <w:rFonts w:asciiTheme="majorBidi" w:hAnsiTheme="majorBidi" w:cstheme="majorBidi"/>
          <w:i/>
          <w:iCs/>
          <w:color w:val="000000"/>
          <w:sz w:val="24"/>
          <w:szCs w:val="24"/>
        </w:rPr>
      </w:pPr>
    </w:p>
    <w:p w14:paraId="7490CE83" w14:textId="77777777" w:rsidR="00296C59" w:rsidRPr="0075447B" w:rsidRDefault="00296C59" w:rsidP="00E46814">
      <w:pPr>
        <w:ind w:left="426" w:right="327"/>
        <w:jc w:val="both"/>
        <w:rPr>
          <w:rFonts w:asciiTheme="majorBidi" w:hAnsiTheme="majorBidi" w:cstheme="majorBidi"/>
          <w:i/>
          <w:iCs/>
          <w:color w:val="000000"/>
          <w:sz w:val="24"/>
          <w:szCs w:val="24"/>
        </w:rPr>
      </w:pPr>
    </w:p>
    <w:p w14:paraId="724F604D" w14:textId="77777777" w:rsidR="00AC0E69" w:rsidRPr="0075447B" w:rsidRDefault="00AC0E69" w:rsidP="00E46814">
      <w:pPr>
        <w:ind w:left="426" w:right="327"/>
        <w:jc w:val="both"/>
        <w:rPr>
          <w:rFonts w:asciiTheme="majorBidi" w:hAnsiTheme="majorBidi" w:cstheme="majorBidi"/>
          <w:i/>
          <w:iCs/>
          <w:color w:val="000000"/>
          <w:sz w:val="24"/>
          <w:szCs w:val="24"/>
        </w:rPr>
      </w:pPr>
      <w:proofErr w:type="gramStart"/>
      <w:r w:rsidRPr="0075447B">
        <w:rPr>
          <w:rFonts w:asciiTheme="majorBidi" w:hAnsiTheme="majorBidi" w:cstheme="majorBidi"/>
          <w:i/>
          <w:iCs/>
          <w:color w:val="000000"/>
          <w:sz w:val="24"/>
          <w:szCs w:val="24"/>
        </w:rPr>
        <w:t>mêmes</w:t>
      </w:r>
      <w:proofErr w:type="gramEnd"/>
      <w:r w:rsidRPr="0075447B">
        <w:rPr>
          <w:rFonts w:asciiTheme="majorBidi" w:hAnsiTheme="majorBidi" w:cstheme="majorBidi"/>
          <w:i/>
          <w:iCs/>
          <w:color w:val="000000"/>
          <w:sz w:val="24"/>
          <w:szCs w:val="24"/>
        </w:rPr>
        <w:t xml:space="preserve"> exceptions, le tribunal, sur requête du ministère public, peut autoriser la cession à l'une des personnes visées au premier alinéa par un jugement spécialement motivé, après avoir demandé l'avis des contrôleurs. Tout acte passé en violation du présent article est annulé à la demande de tout intéressé ou du ministère public, présentée dans un délai de trois ans à compter de la conclusion de l'acte. Lorsque l'acte est soumis à publicité, le délai court à compter de celle-ci. », </w:t>
      </w:r>
      <w:r w:rsidRPr="0075447B">
        <w:rPr>
          <w:rFonts w:asciiTheme="majorBidi" w:hAnsiTheme="majorBidi" w:cstheme="majorBidi"/>
          <w:color w:val="000000"/>
          <w:sz w:val="24"/>
          <w:szCs w:val="24"/>
        </w:rPr>
        <w:t>je déclare me conformer à ses dispositions et n'avoir aucun lien de parenté ou d'alliance, jusqu'au 2ème degré inclusivement, direct ou indirect, avec les dirigeants et associés de la société faisant l’objet de la liquidation judiciaire, et que l’offre que j’ai présentée ne contrevient en rien aux dispositions du texte, ni n’a pas pour finalité d’en contourner les objectifs et plus généralement n’est pas faite pour le compte du débiteur, ou des dirigeants de droit ou de fait de la personne morale en liquidation judiciaire, ni encore de leurs parents et alliés jusqu’au deuxième degré inclusivement, ni même des contrôleurs, et je m’engage à ne pas procéder à des opérations de revente et/ou mise à disposition visée au texte ci-dessus, de quelque manière que ce soit, pendant la durée légale de 5 années.</w:t>
      </w:r>
      <w:r w:rsidRPr="0075447B">
        <w:rPr>
          <w:rFonts w:asciiTheme="majorBidi" w:hAnsiTheme="majorBidi" w:cstheme="majorBidi"/>
          <w:b/>
          <w:bCs/>
          <w:color w:val="000000"/>
          <w:sz w:val="24"/>
          <w:szCs w:val="24"/>
        </w:rPr>
        <w:t xml:space="preserve">           </w:t>
      </w:r>
    </w:p>
    <w:p w14:paraId="6A2E50FF" w14:textId="77777777"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                                     </w:t>
      </w:r>
    </w:p>
    <w:p w14:paraId="0DE63D8D" w14:textId="77777777"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                    </w:t>
      </w:r>
    </w:p>
    <w:p w14:paraId="54D407D0" w14:textId="77777777" w:rsidR="00AC0E69" w:rsidRPr="0075447B" w:rsidRDefault="0008402B" w:rsidP="00AC0E69">
      <w:pPr>
        <w:ind w:left="426" w:right="327"/>
        <w:rPr>
          <w:rFonts w:asciiTheme="majorBidi" w:hAnsiTheme="majorBidi" w:cstheme="majorBidi"/>
          <w:color w:val="000000"/>
          <w:sz w:val="24"/>
          <w:szCs w:val="24"/>
        </w:rPr>
      </w:pPr>
      <w:r>
        <w:rPr>
          <w:rFonts w:asciiTheme="majorBidi" w:hAnsiTheme="majorBidi" w:cstheme="majorBidi"/>
          <w:b/>
          <w:bCs/>
          <w:color w:val="000000"/>
          <w:sz w:val="24"/>
          <w:szCs w:val="24"/>
        </w:rPr>
        <w:t xml:space="preserve"> </w:t>
      </w:r>
      <w:r w:rsidR="00AC0E69" w:rsidRPr="0075447B">
        <w:rPr>
          <w:rFonts w:asciiTheme="majorBidi" w:hAnsiTheme="majorBidi" w:cstheme="majorBidi"/>
          <w:b/>
          <w:bCs/>
          <w:color w:val="000000"/>
          <w:sz w:val="24"/>
          <w:szCs w:val="24"/>
        </w:rPr>
        <w:t xml:space="preserve">Fait le </w:t>
      </w:r>
      <w:r w:rsidR="00AC0E69" w:rsidRPr="0075447B">
        <w:rPr>
          <w:rFonts w:asciiTheme="majorBidi" w:hAnsiTheme="majorBidi" w:cstheme="majorBidi"/>
          <w:color w:val="000000"/>
          <w:sz w:val="24"/>
          <w:szCs w:val="24"/>
        </w:rPr>
        <w:t xml:space="preserve">          /         /           </w:t>
      </w:r>
    </w:p>
    <w:p w14:paraId="653C9C3D" w14:textId="77777777" w:rsidR="00AC0E69" w:rsidRPr="0075447B" w:rsidRDefault="0008402B" w:rsidP="00AC0E69">
      <w:pPr>
        <w:ind w:left="426" w:right="327"/>
        <w:rPr>
          <w:rFonts w:asciiTheme="majorBidi" w:hAnsiTheme="majorBidi" w:cstheme="majorBidi"/>
          <w:b/>
          <w:bCs/>
          <w:color w:val="000000"/>
          <w:sz w:val="24"/>
          <w:szCs w:val="24"/>
        </w:rPr>
      </w:pPr>
      <w:r>
        <w:rPr>
          <w:rFonts w:asciiTheme="majorBidi" w:hAnsiTheme="majorBidi" w:cstheme="majorBidi"/>
          <w:b/>
          <w:bCs/>
          <w:color w:val="000000"/>
          <w:sz w:val="24"/>
          <w:szCs w:val="24"/>
        </w:rPr>
        <w:t xml:space="preserve"> </w:t>
      </w:r>
      <w:r w:rsidR="00AC0E69" w:rsidRPr="0075447B">
        <w:rPr>
          <w:rFonts w:asciiTheme="majorBidi" w:hAnsiTheme="majorBidi" w:cstheme="majorBidi"/>
          <w:b/>
          <w:color w:val="000000"/>
          <w:sz w:val="24"/>
          <w:szCs w:val="24"/>
        </w:rPr>
        <w:t>A</w:t>
      </w:r>
      <w:r w:rsidR="00AC0E69" w:rsidRPr="0075447B">
        <w:rPr>
          <w:rFonts w:asciiTheme="majorBidi" w:hAnsiTheme="majorBidi" w:cstheme="majorBidi"/>
          <w:color w:val="000000"/>
          <w:sz w:val="24"/>
          <w:szCs w:val="24"/>
        </w:rPr>
        <w:t xml:space="preserve">          </w:t>
      </w:r>
      <w:r w:rsidR="00AC0E69" w:rsidRPr="0075447B">
        <w:rPr>
          <w:rFonts w:asciiTheme="majorBidi" w:hAnsiTheme="majorBidi" w:cstheme="majorBidi"/>
          <w:b/>
          <w:bCs/>
          <w:color w:val="000000"/>
          <w:sz w:val="24"/>
          <w:szCs w:val="24"/>
        </w:rPr>
        <w:t xml:space="preserve">                            </w:t>
      </w:r>
    </w:p>
    <w:p w14:paraId="6142BCA8" w14:textId="77777777" w:rsidR="00AC0E69" w:rsidRPr="0075447B" w:rsidRDefault="00AC0E69" w:rsidP="00AC0E69">
      <w:pPr>
        <w:ind w:left="426" w:right="327"/>
        <w:rPr>
          <w:rFonts w:asciiTheme="majorBidi" w:hAnsiTheme="majorBidi" w:cstheme="majorBidi"/>
          <w:b/>
          <w:bCs/>
          <w:color w:val="000000"/>
          <w:sz w:val="24"/>
          <w:szCs w:val="24"/>
        </w:rPr>
      </w:pPr>
    </w:p>
    <w:p w14:paraId="584C5378" w14:textId="77777777"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                                                                                              Signature </w:t>
      </w:r>
    </w:p>
    <w:p w14:paraId="032B05A7" w14:textId="77777777" w:rsidR="00AC0E69" w:rsidRPr="0075447B" w:rsidRDefault="00AC0E69" w:rsidP="00AC0E69">
      <w:pPr>
        <w:ind w:left="426" w:right="327"/>
        <w:rPr>
          <w:rFonts w:asciiTheme="majorBidi" w:hAnsiTheme="majorBidi" w:cstheme="majorBidi"/>
          <w:b/>
          <w:bCs/>
          <w:i/>
          <w:iCs/>
          <w:color w:val="000000"/>
          <w:sz w:val="24"/>
          <w:szCs w:val="24"/>
          <w:u w:val="single"/>
        </w:rPr>
      </w:pPr>
    </w:p>
    <w:p w14:paraId="24849017" w14:textId="77777777" w:rsidR="00AC0E69" w:rsidRPr="0075447B" w:rsidRDefault="00AC0E69" w:rsidP="00AC0E69">
      <w:pPr>
        <w:ind w:left="426" w:right="327"/>
        <w:rPr>
          <w:rFonts w:asciiTheme="majorBidi" w:hAnsiTheme="majorBidi" w:cstheme="majorBidi"/>
          <w:b/>
          <w:bCs/>
          <w:i/>
          <w:iCs/>
          <w:color w:val="000000"/>
          <w:sz w:val="24"/>
          <w:szCs w:val="24"/>
        </w:rPr>
      </w:pPr>
      <w:r w:rsidRPr="0075447B">
        <w:rPr>
          <w:rFonts w:asciiTheme="majorBidi" w:hAnsiTheme="majorBidi" w:cstheme="majorBidi"/>
          <w:b/>
          <w:bCs/>
          <w:i/>
          <w:iCs/>
          <w:color w:val="000000"/>
          <w:sz w:val="24"/>
          <w:szCs w:val="24"/>
          <w:highlight w:val="yellow"/>
          <w:u w:val="single"/>
        </w:rPr>
        <w:t>Annexes obligatoires</w:t>
      </w:r>
      <w:r w:rsidRPr="0075447B">
        <w:rPr>
          <w:rFonts w:asciiTheme="majorBidi" w:hAnsiTheme="majorBidi" w:cstheme="majorBidi"/>
          <w:b/>
          <w:bCs/>
          <w:i/>
          <w:iCs/>
          <w:color w:val="000000"/>
          <w:sz w:val="24"/>
          <w:szCs w:val="24"/>
          <w:highlight w:val="yellow"/>
        </w:rPr>
        <w:t xml:space="preserve"> :</w:t>
      </w:r>
      <w:r w:rsidRPr="0075447B">
        <w:rPr>
          <w:rFonts w:asciiTheme="majorBidi" w:hAnsiTheme="majorBidi" w:cstheme="majorBidi"/>
          <w:b/>
          <w:bCs/>
          <w:i/>
          <w:iCs/>
          <w:color w:val="000000"/>
          <w:sz w:val="24"/>
          <w:szCs w:val="24"/>
        </w:rPr>
        <w:t xml:space="preserve"> </w:t>
      </w:r>
    </w:p>
    <w:p w14:paraId="0C989395" w14:textId="77777777" w:rsidR="00AC0E69" w:rsidRPr="0075447B" w:rsidRDefault="00AC0E69" w:rsidP="00AC0E69">
      <w:pPr>
        <w:ind w:left="426" w:right="327"/>
        <w:rPr>
          <w:rFonts w:asciiTheme="majorBidi" w:hAnsiTheme="majorBidi" w:cstheme="majorBidi"/>
          <w:color w:val="000000"/>
          <w:sz w:val="24"/>
          <w:szCs w:val="24"/>
        </w:rPr>
      </w:pPr>
    </w:p>
    <w:p w14:paraId="546281B6" w14:textId="77777777" w:rsidR="00AC0E69" w:rsidRPr="0075447B" w:rsidRDefault="00AC0E69" w:rsidP="00AC0E69">
      <w:pPr>
        <w:ind w:left="426" w:right="327"/>
        <w:rPr>
          <w:rFonts w:asciiTheme="majorBidi" w:hAnsiTheme="majorBidi" w:cstheme="majorBidi"/>
          <w:b/>
          <w:i/>
          <w:iCs/>
          <w:color w:val="000000"/>
          <w:sz w:val="24"/>
          <w:szCs w:val="24"/>
        </w:rPr>
      </w:pPr>
      <w:r w:rsidRPr="0075447B">
        <w:rPr>
          <w:rFonts w:asciiTheme="majorBidi" w:hAnsiTheme="majorBidi" w:cstheme="majorBidi"/>
          <w:b/>
          <w:color w:val="000000"/>
          <w:sz w:val="24"/>
          <w:szCs w:val="24"/>
        </w:rPr>
        <w:t xml:space="preserve">- </w:t>
      </w:r>
      <w:r w:rsidRPr="0075447B">
        <w:rPr>
          <w:rFonts w:asciiTheme="majorBidi" w:hAnsiTheme="majorBidi" w:cstheme="majorBidi"/>
          <w:b/>
          <w:i/>
          <w:iCs/>
          <w:color w:val="000000"/>
          <w:sz w:val="24"/>
          <w:szCs w:val="24"/>
        </w:rPr>
        <w:t xml:space="preserve">un extrait </w:t>
      </w:r>
      <w:proofErr w:type="spellStart"/>
      <w:r w:rsidRPr="0075447B">
        <w:rPr>
          <w:rFonts w:asciiTheme="majorBidi" w:hAnsiTheme="majorBidi" w:cstheme="majorBidi"/>
          <w:b/>
          <w:i/>
          <w:iCs/>
          <w:color w:val="000000"/>
          <w:sz w:val="24"/>
          <w:szCs w:val="24"/>
        </w:rPr>
        <w:t>Kbis</w:t>
      </w:r>
      <w:proofErr w:type="spellEnd"/>
      <w:r w:rsidRPr="0075447B">
        <w:rPr>
          <w:rFonts w:asciiTheme="majorBidi" w:hAnsiTheme="majorBidi" w:cstheme="majorBidi"/>
          <w:b/>
          <w:i/>
          <w:iCs/>
          <w:color w:val="000000"/>
          <w:sz w:val="24"/>
          <w:szCs w:val="24"/>
        </w:rPr>
        <w:t xml:space="preserve"> de moins de 3 mois, statuts certifiés conformes et à jour + ventilation du capital si l’offre est faite par une personne morale </w:t>
      </w:r>
    </w:p>
    <w:p w14:paraId="62170100" w14:textId="77777777" w:rsidR="00AC0E69" w:rsidRPr="0075447B" w:rsidRDefault="00AC0E69" w:rsidP="00AC0E69">
      <w:pPr>
        <w:ind w:left="426" w:right="327"/>
        <w:rPr>
          <w:rFonts w:asciiTheme="majorBidi" w:hAnsiTheme="majorBidi" w:cstheme="majorBidi"/>
          <w:b/>
          <w:i/>
          <w:iCs/>
          <w:color w:val="000000"/>
          <w:sz w:val="24"/>
          <w:szCs w:val="24"/>
        </w:rPr>
      </w:pPr>
      <w:r w:rsidRPr="0075447B">
        <w:rPr>
          <w:rFonts w:asciiTheme="majorBidi" w:hAnsiTheme="majorBidi" w:cstheme="majorBidi"/>
          <w:b/>
          <w:color w:val="000000"/>
          <w:sz w:val="24"/>
          <w:szCs w:val="24"/>
        </w:rPr>
        <w:t xml:space="preserve">- </w:t>
      </w:r>
      <w:r w:rsidRPr="0075447B">
        <w:rPr>
          <w:rFonts w:asciiTheme="majorBidi" w:hAnsiTheme="majorBidi" w:cstheme="majorBidi"/>
          <w:b/>
          <w:i/>
          <w:iCs/>
          <w:color w:val="000000"/>
          <w:sz w:val="24"/>
          <w:szCs w:val="24"/>
        </w:rPr>
        <w:t xml:space="preserve">copie </w:t>
      </w:r>
      <w:r w:rsidRPr="0075447B">
        <w:rPr>
          <w:rFonts w:asciiTheme="majorBidi" w:hAnsiTheme="majorBidi" w:cstheme="majorBidi"/>
          <w:b/>
          <w:bCs/>
          <w:i/>
          <w:iCs/>
          <w:color w:val="000000"/>
          <w:sz w:val="24"/>
          <w:szCs w:val="24"/>
        </w:rPr>
        <w:t xml:space="preserve">recto verso </w:t>
      </w:r>
      <w:r w:rsidRPr="0075447B">
        <w:rPr>
          <w:rFonts w:asciiTheme="majorBidi" w:hAnsiTheme="majorBidi" w:cstheme="majorBidi"/>
          <w:b/>
          <w:i/>
          <w:iCs/>
          <w:color w:val="000000"/>
          <w:sz w:val="24"/>
          <w:szCs w:val="24"/>
        </w:rPr>
        <w:t xml:space="preserve">de la pièce d’identité mentionnée ci-dessus </w:t>
      </w:r>
    </w:p>
    <w:p w14:paraId="278E4DB2" w14:textId="77777777" w:rsidR="00AC0E69" w:rsidRPr="0075447B" w:rsidRDefault="00AC0E69" w:rsidP="00AC0E69">
      <w:pPr>
        <w:ind w:left="426" w:right="327"/>
        <w:rPr>
          <w:rFonts w:asciiTheme="majorBidi" w:hAnsiTheme="majorBidi" w:cstheme="majorBidi"/>
          <w:b/>
          <w:i/>
          <w:iCs/>
          <w:color w:val="000000"/>
          <w:sz w:val="24"/>
          <w:szCs w:val="24"/>
        </w:rPr>
      </w:pPr>
      <w:r w:rsidRPr="0075447B">
        <w:rPr>
          <w:rFonts w:asciiTheme="majorBidi" w:hAnsiTheme="majorBidi" w:cstheme="majorBidi"/>
          <w:b/>
          <w:i/>
          <w:iCs/>
          <w:color w:val="000000"/>
          <w:sz w:val="24"/>
          <w:szCs w:val="24"/>
        </w:rPr>
        <w:t>-relevé d’identité bancaire pour remboursement de l’indemnité de 10 %</w:t>
      </w:r>
    </w:p>
    <w:p w14:paraId="19476056" w14:textId="77777777" w:rsidR="00AC0E69" w:rsidRPr="0075447B" w:rsidRDefault="00AC0E69" w:rsidP="00AC0E69">
      <w:pPr>
        <w:ind w:left="426" w:right="327"/>
        <w:rPr>
          <w:rFonts w:asciiTheme="majorBidi" w:hAnsiTheme="majorBidi" w:cstheme="majorBidi"/>
          <w:b/>
          <w:bCs/>
          <w:i/>
          <w:iCs/>
          <w:color w:val="000000"/>
          <w:sz w:val="24"/>
          <w:szCs w:val="24"/>
        </w:rPr>
      </w:pPr>
    </w:p>
    <w:p w14:paraId="62477F55" w14:textId="77777777" w:rsidR="007103D5" w:rsidRPr="0075447B" w:rsidRDefault="00AC0E69" w:rsidP="000B0BAC">
      <w:pPr>
        <w:tabs>
          <w:tab w:val="left" w:pos="142"/>
          <w:tab w:val="left" w:pos="426"/>
        </w:tabs>
        <w:rPr>
          <w:rFonts w:asciiTheme="majorBidi" w:hAnsiTheme="majorBidi" w:cstheme="majorBidi"/>
          <w:sz w:val="24"/>
          <w:szCs w:val="24"/>
        </w:rPr>
      </w:pPr>
      <w:r w:rsidRPr="0075447B">
        <w:rPr>
          <w:rFonts w:asciiTheme="majorBidi" w:hAnsiTheme="majorBidi" w:cstheme="majorBidi"/>
          <w:sz w:val="24"/>
          <w:szCs w:val="24"/>
        </w:rPr>
        <w:br w:type="page"/>
      </w:r>
    </w:p>
    <w:p w14:paraId="6BECD3A4" w14:textId="77777777" w:rsidR="007103D5" w:rsidRPr="0075447B" w:rsidRDefault="007103D5" w:rsidP="000B0BAC">
      <w:pPr>
        <w:tabs>
          <w:tab w:val="left" w:pos="142"/>
          <w:tab w:val="left" w:pos="426"/>
        </w:tabs>
        <w:rPr>
          <w:rFonts w:asciiTheme="majorBidi" w:hAnsiTheme="majorBidi" w:cstheme="majorBidi"/>
          <w:sz w:val="24"/>
          <w:szCs w:val="24"/>
        </w:rPr>
      </w:pPr>
    </w:p>
    <w:p w14:paraId="77802CC4" w14:textId="77777777" w:rsidR="000B0BAC" w:rsidRPr="0075447B" w:rsidRDefault="000B0BAC" w:rsidP="000B0BAC">
      <w:pPr>
        <w:tabs>
          <w:tab w:val="left" w:pos="142"/>
          <w:tab w:val="left" w:pos="426"/>
        </w:tabs>
        <w:rPr>
          <w:rFonts w:asciiTheme="majorBidi" w:hAnsiTheme="majorBidi" w:cstheme="majorBidi"/>
          <w:b/>
          <w:sz w:val="24"/>
          <w:szCs w:val="24"/>
        </w:rPr>
      </w:pPr>
      <w:r w:rsidRPr="0075447B">
        <w:rPr>
          <w:rFonts w:asciiTheme="majorBidi" w:hAnsiTheme="majorBidi" w:cstheme="majorBidi"/>
          <w:b/>
          <w:bCs/>
          <w:color w:val="000000"/>
          <w:sz w:val="24"/>
          <w:szCs w:val="24"/>
        </w:rPr>
        <w:t>LIQUIDATION JUDICIAIRE :</w:t>
      </w:r>
      <w:r w:rsidRPr="0075447B">
        <w:rPr>
          <w:rFonts w:asciiTheme="majorBidi" w:hAnsiTheme="majorBidi" w:cstheme="majorBidi"/>
          <w:sz w:val="24"/>
          <w:szCs w:val="24"/>
        </w:rPr>
        <w:t xml:space="preserve">  </w:t>
      </w:r>
      <w:r w:rsidRPr="0075447B">
        <w:rPr>
          <w:rFonts w:asciiTheme="majorBidi" w:hAnsiTheme="majorBidi" w:cstheme="majorBidi"/>
          <w:b/>
          <w:bCs/>
          <w:sz w:val="24"/>
          <w:szCs w:val="24"/>
          <w:u w:val="single"/>
        </w:rPr>
        <w:t>SARL DOLCE RIVA EXTENSION SCI NORVEGE</w:t>
      </w:r>
      <w:r w:rsidRPr="0075447B">
        <w:rPr>
          <w:rFonts w:asciiTheme="majorBidi" w:hAnsiTheme="majorBidi" w:cstheme="majorBidi"/>
          <w:sz w:val="24"/>
          <w:szCs w:val="24"/>
        </w:rPr>
        <w:t xml:space="preserve"> </w:t>
      </w:r>
      <w:r w:rsidR="00C80EBC" w:rsidRPr="0075447B">
        <w:rPr>
          <w:rFonts w:asciiTheme="majorBidi" w:hAnsiTheme="majorBidi" w:cstheme="majorBidi"/>
          <w:b/>
          <w:sz w:val="24"/>
          <w:szCs w:val="24"/>
        </w:rPr>
        <w:t>n°</w:t>
      </w:r>
      <w:r w:rsidRPr="0075447B">
        <w:rPr>
          <w:rFonts w:asciiTheme="majorBidi" w:hAnsiTheme="majorBidi" w:cstheme="majorBidi"/>
          <w:b/>
          <w:sz w:val="24"/>
          <w:szCs w:val="24"/>
        </w:rPr>
        <w:t>9204</w:t>
      </w:r>
    </w:p>
    <w:p w14:paraId="0B425484" w14:textId="77777777" w:rsidR="00315A6F" w:rsidRPr="0075447B" w:rsidRDefault="00315A6F" w:rsidP="000B0BAC">
      <w:pPr>
        <w:tabs>
          <w:tab w:val="left" w:pos="142"/>
          <w:tab w:val="left" w:pos="426"/>
        </w:tabs>
        <w:rPr>
          <w:rFonts w:asciiTheme="majorBidi" w:hAnsiTheme="majorBidi" w:cstheme="majorBidi"/>
          <w:b/>
          <w:sz w:val="24"/>
          <w:szCs w:val="24"/>
        </w:rPr>
      </w:pPr>
    </w:p>
    <w:p w14:paraId="0AB1026E" w14:textId="77777777" w:rsidR="00315A6F" w:rsidRPr="0075447B" w:rsidRDefault="0008402B" w:rsidP="0075447B">
      <w:pPr>
        <w:tabs>
          <w:tab w:val="left" w:pos="142"/>
          <w:tab w:val="left" w:pos="426"/>
        </w:tabs>
        <w:rPr>
          <w:rFonts w:asciiTheme="majorBidi" w:hAnsiTheme="majorBidi" w:cstheme="majorBidi"/>
          <w:sz w:val="24"/>
          <w:szCs w:val="24"/>
        </w:rPr>
      </w:pPr>
      <w:r>
        <w:rPr>
          <w:rFonts w:asciiTheme="majorBidi" w:hAnsiTheme="majorBidi" w:cstheme="majorBidi"/>
          <w:sz w:val="24"/>
          <w:szCs w:val="24"/>
        </w:rPr>
        <w:t xml:space="preserve">Bien immobilier sis </w:t>
      </w:r>
      <w:r w:rsidR="00DF58A9" w:rsidRPr="0075447B">
        <w:rPr>
          <w:rFonts w:asciiTheme="majorBidi" w:hAnsiTheme="majorBidi" w:cstheme="majorBidi"/>
          <w:sz w:val="24"/>
          <w:szCs w:val="24"/>
        </w:rPr>
        <w:t xml:space="preserve">11 IMPASSE DU MOULIN </w:t>
      </w:r>
      <w:r w:rsidRPr="0075447B">
        <w:rPr>
          <w:rFonts w:asciiTheme="majorBidi" w:hAnsiTheme="majorBidi" w:cstheme="majorBidi"/>
          <w:sz w:val="24"/>
          <w:szCs w:val="24"/>
        </w:rPr>
        <w:t>17940</w:t>
      </w:r>
      <w:r w:rsidR="00C9045E" w:rsidRPr="0075447B">
        <w:rPr>
          <w:rFonts w:asciiTheme="majorBidi" w:hAnsiTheme="majorBidi" w:cstheme="majorBidi"/>
          <w:sz w:val="24"/>
          <w:szCs w:val="24"/>
        </w:rPr>
        <w:t xml:space="preserve"> RIVEDOUX-PLAGE </w:t>
      </w:r>
      <w:r w:rsidR="00315A6F" w:rsidRPr="0075447B">
        <w:rPr>
          <w:rFonts w:asciiTheme="majorBidi" w:hAnsiTheme="majorBidi" w:cstheme="majorBidi"/>
          <w:sz w:val="24"/>
          <w:szCs w:val="24"/>
        </w:rPr>
        <w:t>cadastré section AC 963</w:t>
      </w:r>
    </w:p>
    <w:p w14:paraId="43B6EB76" w14:textId="77777777" w:rsidR="000B0BAC" w:rsidRPr="0075447B" w:rsidRDefault="000B0BAC" w:rsidP="000B0BAC">
      <w:pPr>
        <w:ind w:left="426" w:right="327"/>
        <w:rPr>
          <w:rFonts w:asciiTheme="majorBidi" w:hAnsiTheme="majorBidi" w:cstheme="majorBidi"/>
          <w:b/>
          <w:bCs/>
          <w:color w:val="000000"/>
          <w:sz w:val="24"/>
          <w:szCs w:val="24"/>
        </w:rPr>
      </w:pPr>
    </w:p>
    <w:p w14:paraId="5B73DBDE" w14:textId="77777777" w:rsidR="00AC0E69" w:rsidRPr="0075447B" w:rsidRDefault="00AC0E69" w:rsidP="000B0BAC">
      <w:pPr>
        <w:jc w:val="center"/>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ATTESTATION</w:t>
      </w:r>
    </w:p>
    <w:p w14:paraId="06C6B0DD" w14:textId="77777777" w:rsidR="00AC0E69" w:rsidRPr="0075447B" w:rsidRDefault="00AC0E69" w:rsidP="00AC0E69">
      <w:pPr>
        <w:jc w:val="center"/>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A délivrer au mandataire </w:t>
      </w:r>
    </w:p>
    <w:p w14:paraId="0F7BC044" w14:textId="77777777" w:rsidR="00AC0E69" w:rsidRPr="0075447B" w:rsidRDefault="00AC0E69" w:rsidP="00AC0E69">
      <w:pPr>
        <w:jc w:val="center"/>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Dossier de vente </w:t>
      </w:r>
    </w:p>
    <w:p w14:paraId="198BAA1A" w14:textId="77777777" w:rsidR="00AC0E69" w:rsidRPr="0075447B" w:rsidRDefault="00AC0E69" w:rsidP="00AC0E69">
      <w:pPr>
        <w:spacing w:after="180" w:line="181" w:lineRule="atLeast"/>
        <w:jc w:val="both"/>
        <w:rPr>
          <w:rFonts w:asciiTheme="majorBidi" w:hAnsiTheme="majorBidi" w:cstheme="majorBidi"/>
          <w:b/>
          <w:bCs/>
          <w:color w:val="000000"/>
          <w:sz w:val="24"/>
          <w:szCs w:val="24"/>
        </w:rPr>
      </w:pPr>
    </w:p>
    <w:p w14:paraId="1E09602B" w14:textId="77777777" w:rsidR="00AC0E69" w:rsidRPr="0075447B" w:rsidRDefault="00AC0E69" w:rsidP="00AC0E69">
      <w:pPr>
        <w:spacing w:after="180" w:line="181" w:lineRule="atLeast"/>
        <w:jc w:val="both"/>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Le candidat s’engage formellement à prendre toutes précautions utiles afin de préserver la sécurité des informations et notamment d’empêcher qu’elles soient communiquées.</w:t>
      </w:r>
    </w:p>
    <w:p w14:paraId="68BB185A" w14:textId="77777777" w:rsidR="00AC0E69" w:rsidRPr="0075447B" w:rsidRDefault="00AC0E69" w:rsidP="00AC0E69">
      <w:pPr>
        <w:spacing w:after="40" w:line="181" w:lineRule="atLeast"/>
        <w:jc w:val="both"/>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Le candidat s’engage formellement à respecter les obliga</w:t>
      </w:r>
      <w:r w:rsidRPr="0075447B">
        <w:rPr>
          <w:rFonts w:asciiTheme="majorBidi" w:hAnsiTheme="majorBidi" w:cstheme="majorBidi"/>
          <w:b/>
          <w:bCs/>
          <w:color w:val="000000"/>
          <w:sz w:val="24"/>
          <w:szCs w:val="24"/>
        </w:rPr>
        <w:softHyphen/>
        <w:t>tions suivantes et à les faire respecter à l’égard des tiers qui en prendraient également connaissance :</w:t>
      </w:r>
    </w:p>
    <w:p w14:paraId="6CA22084" w14:textId="77777777" w:rsidR="00AC0E69" w:rsidRPr="0075447B" w:rsidRDefault="00AC0E69" w:rsidP="00AC0E69">
      <w:pPr>
        <w:jc w:val="both"/>
        <w:rPr>
          <w:rFonts w:asciiTheme="majorBidi" w:hAnsiTheme="majorBidi" w:cstheme="majorBidi"/>
          <w:color w:val="000000"/>
          <w:sz w:val="24"/>
          <w:szCs w:val="24"/>
        </w:rPr>
      </w:pPr>
    </w:p>
    <w:p w14:paraId="22C65068" w14:textId="77777777" w:rsidR="00AC0E69" w:rsidRPr="0075447B" w:rsidRDefault="00AC0E69" w:rsidP="00AC0E69">
      <w:pPr>
        <w:spacing w:after="40" w:line="181" w:lineRule="atLeast"/>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ne prendre aucune copie des docu</w:t>
      </w:r>
      <w:r w:rsidRPr="0075447B">
        <w:rPr>
          <w:rFonts w:asciiTheme="majorBidi" w:hAnsiTheme="majorBidi" w:cstheme="majorBidi"/>
          <w:color w:val="000000"/>
          <w:sz w:val="24"/>
          <w:szCs w:val="24"/>
        </w:rPr>
        <w:softHyphen/>
        <w:t>ments et supports d’informations qui lui sont con</w:t>
      </w:r>
      <w:r w:rsidR="003476F5" w:rsidRPr="0075447B">
        <w:rPr>
          <w:rFonts w:asciiTheme="majorBidi" w:hAnsiTheme="majorBidi" w:cstheme="majorBidi"/>
          <w:color w:val="000000"/>
          <w:sz w:val="24"/>
          <w:szCs w:val="24"/>
        </w:rPr>
        <w:t>fiés à d’autres fins que d’étudier le dossier et remettre éventuellement une offre</w:t>
      </w:r>
    </w:p>
    <w:p w14:paraId="2D07615A" w14:textId="77777777" w:rsidR="00AC0E69" w:rsidRPr="0075447B" w:rsidRDefault="00AC0E69" w:rsidP="00AC0E69">
      <w:pPr>
        <w:jc w:val="both"/>
        <w:rPr>
          <w:rFonts w:asciiTheme="majorBidi" w:hAnsiTheme="majorBidi" w:cstheme="majorBidi"/>
          <w:color w:val="000000"/>
          <w:sz w:val="24"/>
          <w:szCs w:val="24"/>
        </w:rPr>
      </w:pPr>
    </w:p>
    <w:p w14:paraId="0F2E7CAF" w14:textId="77777777" w:rsidR="00AC0E69" w:rsidRPr="0075447B" w:rsidRDefault="00AC0E69" w:rsidP="00AC0E69">
      <w:pPr>
        <w:spacing w:after="40" w:line="181" w:lineRule="atLeast"/>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ne pas divulguer ces documents ou informations à d’autres personnes, qu’il s’agisse de personnes privées ou publiques, physiques ou morales pour une utilisation détournée ou frauduleuse</w:t>
      </w:r>
    </w:p>
    <w:p w14:paraId="057207E4" w14:textId="77777777" w:rsidR="00AC0E69" w:rsidRPr="0075447B" w:rsidRDefault="00AC0E69" w:rsidP="00AC0E69">
      <w:pPr>
        <w:jc w:val="both"/>
        <w:rPr>
          <w:rFonts w:asciiTheme="majorBidi" w:hAnsiTheme="majorBidi" w:cstheme="majorBidi"/>
          <w:color w:val="000000"/>
          <w:sz w:val="24"/>
          <w:szCs w:val="24"/>
        </w:rPr>
      </w:pPr>
    </w:p>
    <w:p w14:paraId="02A55FCB" w14:textId="77777777" w:rsidR="00AC0E69" w:rsidRPr="0075447B" w:rsidRDefault="00AC0E69" w:rsidP="00AC0E69">
      <w:pPr>
        <w:spacing w:after="40" w:line="181" w:lineRule="atLeast"/>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prendre toutes mesures permettant d’éviter toute utilisation détournée ou frauduleuse des documents et informations communiquées</w:t>
      </w:r>
    </w:p>
    <w:p w14:paraId="1D58976F" w14:textId="77777777" w:rsidR="00AC0E69" w:rsidRPr="0075447B" w:rsidRDefault="00AC0E69" w:rsidP="00AC0E69">
      <w:pPr>
        <w:spacing w:after="40" w:line="181" w:lineRule="atLeast"/>
        <w:jc w:val="both"/>
        <w:rPr>
          <w:rFonts w:asciiTheme="majorBidi" w:hAnsiTheme="majorBidi" w:cstheme="majorBidi"/>
          <w:color w:val="000000"/>
          <w:sz w:val="24"/>
          <w:szCs w:val="24"/>
        </w:rPr>
      </w:pPr>
    </w:p>
    <w:p w14:paraId="6AB64900" w14:textId="77777777" w:rsidR="00AC0E69" w:rsidRPr="0075447B" w:rsidRDefault="00AC0E69" w:rsidP="00AC0E69">
      <w:pPr>
        <w:spacing w:after="40" w:line="181" w:lineRule="atLeast"/>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xml:space="preserve">– prendre toutes mesures de sécurité, notamment matérielles, pour assurer la conservation et l’intégrité des documents et informations traités pendant la durée de l’étude de l’offre d’acquisition du fonds de commerce </w:t>
      </w:r>
    </w:p>
    <w:p w14:paraId="6E1B875F" w14:textId="77777777" w:rsidR="00AC0E69" w:rsidRPr="0075447B" w:rsidRDefault="00AC0E69" w:rsidP="00AC0E69">
      <w:pPr>
        <w:jc w:val="both"/>
        <w:rPr>
          <w:rFonts w:asciiTheme="majorBidi" w:hAnsiTheme="majorBidi" w:cstheme="majorBidi"/>
          <w:color w:val="000000"/>
          <w:sz w:val="24"/>
          <w:szCs w:val="24"/>
        </w:rPr>
      </w:pPr>
    </w:p>
    <w:p w14:paraId="312549D0" w14:textId="77777777" w:rsidR="00AC0E69" w:rsidRPr="0075447B" w:rsidRDefault="00AC0E69" w:rsidP="003476F5">
      <w:pPr>
        <w:numPr>
          <w:ilvl w:val="0"/>
          <w:numId w:val="9"/>
        </w:numPr>
        <w:shd w:val="clear" w:color="auto" w:fill="FFFFFF"/>
        <w:tabs>
          <w:tab w:val="clear" w:pos="720"/>
          <w:tab w:val="num" w:pos="0"/>
          <w:tab w:val="left" w:pos="142"/>
        </w:tabs>
        <w:overflowPunct/>
        <w:autoSpaceDE/>
        <w:autoSpaceDN/>
        <w:adjustRightInd/>
        <w:spacing w:after="210"/>
        <w:ind w:left="0" w:firstLine="0"/>
        <w:jc w:val="both"/>
        <w:textAlignment w:val="auto"/>
        <w:rPr>
          <w:rFonts w:asciiTheme="majorBidi" w:hAnsiTheme="majorBidi" w:cstheme="majorBidi"/>
          <w:sz w:val="24"/>
          <w:szCs w:val="24"/>
        </w:rPr>
      </w:pPr>
      <w:proofErr w:type="gramStart"/>
      <w:r w:rsidRPr="0075447B">
        <w:rPr>
          <w:rFonts w:asciiTheme="majorBidi" w:hAnsiTheme="majorBidi" w:cstheme="majorBidi"/>
          <w:sz w:val="24"/>
          <w:szCs w:val="24"/>
        </w:rPr>
        <w:t>à</w:t>
      </w:r>
      <w:proofErr w:type="gramEnd"/>
      <w:r w:rsidRPr="0075447B">
        <w:rPr>
          <w:rFonts w:asciiTheme="majorBidi" w:hAnsiTheme="majorBidi" w:cstheme="majorBidi"/>
          <w:sz w:val="24"/>
          <w:szCs w:val="24"/>
        </w:rPr>
        <w:t xml:space="preserve"> l’issue de l’examen et en cas ou le signataire renoncerait à formuler toute proposition </w:t>
      </w:r>
      <w:proofErr w:type="gramStart"/>
      <w:r w:rsidRPr="0075447B">
        <w:rPr>
          <w:rFonts w:asciiTheme="majorBidi" w:hAnsiTheme="majorBidi" w:cstheme="majorBidi"/>
          <w:sz w:val="24"/>
          <w:szCs w:val="24"/>
        </w:rPr>
        <w:t>d’acquisition,  procéder</w:t>
      </w:r>
      <w:proofErr w:type="gramEnd"/>
      <w:r w:rsidRPr="0075447B">
        <w:rPr>
          <w:rFonts w:asciiTheme="majorBidi" w:hAnsiTheme="majorBidi" w:cstheme="majorBidi"/>
          <w:sz w:val="24"/>
          <w:szCs w:val="24"/>
        </w:rPr>
        <w:t xml:space="preserve"> à la destruction de tous fichiers manuels ou informatisés stockant les informations saisies.</w:t>
      </w:r>
    </w:p>
    <w:p w14:paraId="7E8D859A" w14:textId="77777777" w:rsidR="00AC0E69" w:rsidRPr="0075447B" w:rsidRDefault="00AC0E69" w:rsidP="0008402B">
      <w:pPr>
        <w:shd w:val="clear" w:color="auto" w:fill="FFFFFF"/>
        <w:spacing w:after="210"/>
        <w:rPr>
          <w:rFonts w:asciiTheme="majorBidi" w:hAnsiTheme="majorBidi" w:cstheme="majorBidi"/>
          <w:color w:val="222222"/>
          <w:sz w:val="24"/>
          <w:szCs w:val="24"/>
        </w:rPr>
      </w:pPr>
      <w:r w:rsidRPr="0075447B">
        <w:rPr>
          <w:rFonts w:asciiTheme="majorBidi" w:hAnsiTheme="majorBidi" w:cstheme="majorBidi"/>
          <w:color w:val="222222"/>
          <w:sz w:val="24"/>
          <w:szCs w:val="24"/>
        </w:rPr>
        <w:t>Fait à</w:t>
      </w:r>
    </w:p>
    <w:p w14:paraId="164B6B5F" w14:textId="77777777" w:rsidR="00AC0E69" w:rsidRPr="0075447B" w:rsidRDefault="00AC0E69" w:rsidP="00AC0E69">
      <w:pPr>
        <w:shd w:val="clear" w:color="auto" w:fill="FFFFFF"/>
        <w:spacing w:after="210"/>
        <w:rPr>
          <w:rFonts w:asciiTheme="majorBidi" w:hAnsiTheme="majorBidi" w:cstheme="majorBidi"/>
          <w:color w:val="222222"/>
          <w:sz w:val="24"/>
          <w:szCs w:val="24"/>
        </w:rPr>
      </w:pPr>
      <w:r w:rsidRPr="0075447B">
        <w:rPr>
          <w:rFonts w:asciiTheme="majorBidi" w:hAnsiTheme="majorBidi" w:cstheme="majorBidi"/>
          <w:color w:val="222222"/>
          <w:sz w:val="24"/>
          <w:szCs w:val="24"/>
        </w:rPr>
        <w:t>Le</w:t>
      </w:r>
    </w:p>
    <w:p w14:paraId="6662C9E4" w14:textId="77777777" w:rsidR="00AC0E69" w:rsidRPr="0075447B" w:rsidRDefault="00AC0E69" w:rsidP="00AC0E69">
      <w:pPr>
        <w:shd w:val="clear" w:color="auto" w:fill="FFFFFF"/>
        <w:rPr>
          <w:rFonts w:asciiTheme="majorBidi" w:hAnsiTheme="majorBidi" w:cstheme="majorBidi"/>
          <w:color w:val="222222"/>
          <w:sz w:val="24"/>
          <w:szCs w:val="24"/>
        </w:rPr>
      </w:pPr>
    </w:p>
    <w:p w14:paraId="76E81A60" w14:textId="77777777" w:rsidR="00AC0E69" w:rsidRPr="0075447B" w:rsidRDefault="00AC0E69" w:rsidP="00AC0E69">
      <w:pPr>
        <w:shd w:val="clear" w:color="auto" w:fill="FFFFFF"/>
        <w:ind w:left="3402"/>
        <w:rPr>
          <w:rFonts w:asciiTheme="majorBidi" w:hAnsiTheme="majorBidi" w:cstheme="majorBidi"/>
          <w:color w:val="222222"/>
          <w:sz w:val="24"/>
          <w:szCs w:val="24"/>
        </w:rPr>
      </w:pPr>
      <w:r w:rsidRPr="0075447B">
        <w:rPr>
          <w:rFonts w:asciiTheme="majorBidi" w:hAnsiTheme="majorBidi" w:cstheme="majorBidi"/>
          <w:color w:val="222222"/>
          <w:sz w:val="24"/>
          <w:szCs w:val="24"/>
        </w:rPr>
        <w:t>Signature précédée de la mention "lu et approuvé"</w:t>
      </w:r>
    </w:p>
    <w:p w14:paraId="4148B9F4" w14:textId="77777777" w:rsidR="00AC0E69" w:rsidRPr="0075447B" w:rsidRDefault="00AC0E69" w:rsidP="00AC0E69">
      <w:pPr>
        <w:ind w:firstLine="1134"/>
        <w:rPr>
          <w:rFonts w:asciiTheme="majorBidi" w:hAnsiTheme="majorBidi" w:cstheme="majorBidi"/>
          <w:sz w:val="24"/>
          <w:szCs w:val="24"/>
        </w:rPr>
      </w:pPr>
    </w:p>
    <w:p w14:paraId="1E12A0D5" w14:textId="77777777" w:rsidR="00AC0E69" w:rsidRPr="0075447B" w:rsidRDefault="00AC0E69" w:rsidP="00AC0E69">
      <w:pPr>
        <w:rPr>
          <w:rFonts w:asciiTheme="majorBidi" w:hAnsiTheme="majorBidi" w:cstheme="majorBidi"/>
          <w:sz w:val="24"/>
          <w:szCs w:val="24"/>
        </w:rPr>
      </w:pPr>
    </w:p>
    <w:p w14:paraId="4BB0C107" w14:textId="77777777" w:rsidR="00AC0E69" w:rsidRPr="0075447B" w:rsidRDefault="00AC0E69" w:rsidP="00AC0E69">
      <w:pPr>
        <w:jc w:val="both"/>
        <w:rPr>
          <w:rFonts w:asciiTheme="majorBidi" w:hAnsiTheme="majorBidi" w:cstheme="majorBidi"/>
          <w:sz w:val="24"/>
          <w:szCs w:val="24"/>
        </w:rPr>
      </w:pPr>
      <w:r w:rsidRPr="0075447B">
        <w:rPr>
          <w:rFonts w:asciiTheme="majorBidi" w:hAnsiTheme="majorBidi" w:cstheme="majorBidi"/>
          <w:sz w:val="24"/>
          <w:szCs w:val="24"/>
          <w:highlight w:val="yellow"/>
        </w:rPr>
        <w:t xml:space="preserve">Joindre une pièce d’identité récente avec confirmation de l’identité (joindre une attestation, un courrier ou faire attester sur la copie de la pièce d’identité par banque, notaire, avocat, comptable, tiers …. </w:t>
      </w:r>
      <w:proofErr w:type="gramStart"/>
      <w:r w:rsidRPr="0075447B">
        <w:rPr>
          <w:rFonts w:asciiTheme="majorBidi" w:hAnsiTheme="majorBidi" w:cstheme="majorBidi"/>
          <w:sz w:val="24"/>
          <w:szCs w:val="24"/>
          <w:highlight w:val="yellow"/>
        </w:rPr>
        <w:t>avec</w:t>
      </w:r>
      <w:proofErr w:type="gramEnd"/>
      <w:r w:rsidRPr="0075447B">
        <w:rPr>
          <w:rFonts w:asciiTheme="majorBidi" w:hAnsiTheme="majorBidi" w:cstheme="majorBidi"/>
          <w:sz w:val="24"/>
          <w:szCs w:val="24"/>
          <w:highlight w:val="yellow"/>
        </w:rPr>
        <w:t xml:space="preserve"> cachet et </w:t>
      </w:r>
      <w:proofErr w:type="gramStart"/>
      <w:r w:rsidR="0075447B" w:rsidRPr="0075447B">
        <w:rPr>
          <w:rFonts w:asciiTheme="majorBidi" w:hAnsiTheme="majorBidi" w:cstheme="majorBidi"/>
          <w:sz w:val="24"/>
          <w:szCs w:val="24"/>
          <w:highlight w:val="yellow"/>
        </w:rPr>
        <w:t>signature)</w:t>
      </w:r>
      <w:r w:rsidRPr="0075447B">
        <w:rPr>
          <w:rFonts w:asciiTheme="majorBidi" w:hAnsiTheme="majorBidi" w:cstheme="majorBidi"/>
          <w:sz w:val="24"/>
          <w:szCs w:val="24"/>
          <w:highlight w:val="yellow"/>
        </w:rPr>
        <w:t xml:space="preserve">  pour</w:t>
      </w:r>
      <w:proofErr w:type="gramEnd"/>
      <w:r w:rsidRPr="0075447B">
        <w:rPr>
          <w:rFonts w:asciiTheme="majorBidi" w:hAnsiTheme="majorBidi" w:cstheme="majorBidi"/>
          <w:sz w:val="24"/>
          <w:szCs w:val="24"/>
          <w:highlight w:val="yellow"/>
        </w:rPr>
        <w:t xml:space="preserve"> chacun des signataires</w:t>
      </w:r>
    </w:p>
    <w:p w14:paraId="56EA057B" w14:textId="77777777" w:rsidR="00AC0E69" w:rsidRPr="0075447B" w:rsidRDefault="00AC0E69" w:rsidP="00AC0E69">
      <w:pPr>
        <w:rPr>
          <w:rFonts w:asciiTheme="majorBidi" w:hAnsiTheme="majorBidi" w:cstheme="majorBidi"/>
          <w:sz w:val="24"/>
          <w:szCs w:val="24"/>
        </w:rPr>
      </w:pPr>
    </w:p>
    <w:p w14:paraId="6AE114A6" w14:textId="77777777" w:rsidR="007E1E33" w:rsidRPr="0075447B" w:rsidRDefault="0075447B" w:rsidP="0075447B">
      <w:pPr>
        <w:pStyle w:val="Corpsdetexte2"/>
        <w:jc w:val="center"/>
        <w:rPr>
          <w:rFonts w:asciiTheme="majorBidi" w:hAnsiTheme="majorBidi" w:cstheme="majorBidi"/>
          <w:b/>
          <w:bCs/>
          <w:sz w:val="24"/>
          <w:szCs w:val="24"/>
        </w:rPr>
      </w:pPr>
      <w:r w:rsidRPr="0075447B">
        <w:rPr>
          <w:rFonts w:asciiTheme="majorBidi" w:hAnsiTheme="majorBidi" w:cstheme="majorBidi"/>
          <w:b/>
          <w:bCs/>
          <w:sz w:val="24"/>
          <w:szCs w:val="24"/>
        </w:rPr>
        <w:t xml:space="preserve"> </w:t>
      </w:r>
    </w:p>
    <w:p w14:paraId="57E223C2" w14:textId="77777777" w:rsidR="00F03271" w:rsidRPr="0075447B" w:rsidRDefault="00F03271" w:rsidP="007E1E33">
      <w:pPr>
        <w:rPr>
          <w:rFonts w:asciiTheme="majorBidi" w:hAnsiTheme="majorBidi" w:cstheme="majorBidi"/>
          <w:b/>
          <w:bCs/>
          <w:sz w:val="24"/>
          <w:szCs w:val="24"/>
          <w:lang w:val="fr-CA"/>
        </w:rPr>
      </w:pPr>
    </w:p>
    <w:sectPr w:rsidR="00F03271" w:rsidRPr="0075447B" w:rsidSect="003476F5">
      <w:pgSz w:w="12240" w:h="15840" w:code="1"/>
      <w:pgMar w:top="426" w:right="1418" w:bottom="1418" w:left="1418"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Omega">
    <w:altName w:val="Century Gothic"/>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Lucida Sans">
    <w:altName w:val="Lucida Sans Unicode"/>
    <w:panose1 w:val="020B0602030504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Palatino">
    <w:altName w:val="Book Antiqua"/>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410EBA2"/>
    <w:lvl w:ilvl="0">
      <w:numFmt w:val="decimal"/>
      <w:lvlText w:val="*"/>
      <w:lvlJc w:val="left"/>
      <w:rPr>
        <w:rFonts w:ascii="Times New Roman" w:hAnsi="Times New Roman" w:cs="Times New Roman"/>
      </w:rPr>
    </w:lvl>
  </w:abstractNum>
  <w:abstractNum w:abstractNumId="1" w15:restartNumberingAfterBreak="0">
    <w:nsid w:val="15383EBC"/>
    <w:multiLevelType w:val="hybridMultilevel"/>
    <w:tmpl w:val="04AA2792"/>
    <w:lvl w:ilvl="0" w:tplc="3104BB66">
      <w:numFmt w:val="bullet"/>
      <w:lvlText w:val=""/>
      <w:legacy w:legacy="1" w:legacySpace="0" w:legacyIndent="283"/>
      <w:lvlJc w:val="left"/>
      <w:pPr>
        <w:ind w:left="283"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D434F3"/>
    <w:multiLevelType w:val="hybridMultilevel"/>
    <w:tmpl w:val="CE7E743E"/>
    <w:lvl w:ilvl="0" w:tplc="AD74D784">
      <w:start w:val="175"/>
      <w:numFmt w:val="bullet"/>
      <w:lvlText w:val="-"/>
      <w:lvlJc w:val="left"/>
      <w:pPr>
        <w:tabs>
          <w:tab w:val="num" w:pos="720"/>
        </w:tabs>
        <w:ind w:left="720" w:hanging="360"/>
      </w:pPr>
      <w:rPr>
        <w:rFonts w:ascii="Times New Roman" w:eastAsia="Times New Roman" w:hAnsi="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240690"/>
    <w:multiLevelType w:val="hybridMultilevel"/>
    <w:tmpl w:val="D1D0D0AC"/>
    <w:lvl w:ilvl="0" w:tplc="3104BB66">
      <w:numFmt w:val="bullet"/>
      <w:lvlText w:val=""/>
      <w:legacy w:legacy="1" w:legacySpace="0" w:legacyIndent="283"/>
      <w:lvlJc w:val="left"/>
      <w:pPr>
        <w:ind w:left="283"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4344EB8"/>
    <w:multiLevelType w:val="hybridMultilevel"/>
    <w:tmpl w:val="5716629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4F26DA3"/>
    <w:multiLevelType w:val="hybridMultilevel"/>
    <w:tmpl w:val="B9B033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9C924AC"/>
    <w:multiLevelType w:val="hybridMultilevel"/>
    <w:tmpl w:val="933289F0"/>
    <w:lvl w:ilvl="0" w:tplc="E1EEEA0E">
      <w:start w:val="2"/>
      <w:numFmt w:val="bullet"/>
      <w:lvlText w:val="-"/>
      <w:lvlJc w:val="left"/>
      <w:pPr>
        <w:tabs>
          <w:tab w:val="num" w:pos="720"/>
        </w:tabs>
        <w:ind w:left="720" w:hanging="360"/>
      </w:pPr>
      <w:rPr>
        <w:rFonts w:ascii="Times New Roman" w:eastAsia="Times New Roman" w:hAnsi="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C38630D"/>
    <w:multiLevelType w:val="hybridMultilevel"/>
    <w:tmpl w:val="7F2634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72CA73BE"/>
    <w:multiLevelType w:val="hybridMultilevel"/>
    <w:tmpl w:val="C0946428"/>
    <w:lvl w:ilvl="0" w:tplc="7D2CA524">
      <w:start w:val="25"/>
      <w:numFmt w:val="bullet"/>
      <w:lvlText w:val="-"/>
      <w:lvlJc w:val="left"/>
      <w:pPr>
        <w:tabs>
          <w:tab w:val="num" w:pos="720"/>
        </w:tabs>
        <w:ind w:left="720" w:hanging="360"/>
      </w:pPr>
      <w:rPr>
        <w:rFonts w:ascii="CG Omega" w:eastAsia="Times New Roman" w:hAnsi="CG Omega"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num w:numId="1" w16cid:durableId="185422752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717847112">
    <w:abstractNumId w:val="0"/>
    <w:lvlOverride w:ilvl="0">
      <w:lvl w:ilvl="0">
        <w:numFmt w:val="bullet"/>
        <w:lvlText w:val=""/>
        <w:legacy w:legacy="1" w:legacySpace="0" w:legacyIndent="283"/>
        <w:lvlJc w:val="left"/>
        <w:pPr>
          <w:ind w:left="283" w:hanging="283"/>
        </w:pPr>
        <w:rPr>
          <w:rFonts w:ascii="Symbol" w:hAnsi="Symbol" w:hint="default"/>
        </w:rPr>
      </w:lvl>
    </w:lvlOverride>
  </w:num>
  <w:num w:numId="3" w16cid:durableId="463961539">
    <w:abstractNumId w:val="1"/>
  </w:num>
  <w:num w:numId="4" w16cid:durableId="1966810891">
    <w:abstractNumId w:val="3"/>
  </w:num>
  <w:num w:numId="5" w16cid:durableId="821119666">
    <w:abstractNumId w:val="2"/>
  </w:num>
  <w:num w:numId="6" w16cid:durableId="558833424">
    <w:abstractNumId w:val="2"/>
  </w:num>
  <w:num w:numId="7" w16cid:durableId="550964033">
    <w:abstractNumId w:val="6"/>
  </w:num>
  <w:num w:numId="8" w16cid:durableId="1802847407">
    <w:abstractNumId w:val="6"/>
  </w:num>
  <w:num w:numId="9" w16cid:durableId="259722979">
    <w:abstractNumId w:val="8"/>
  </w:num>
  <w:num w:numId="10" w16cid:durableId="168296844">
    <w:abstractNumId w:val="5"/>
  </w:num>
  <w:num w:numId="11" w16cid:durableId="2036222773">
    <w:abstractNumId w:val="6"/>
  </w:num>
  <w:num w:numId="12" w16cid:durableId="607347432">
    <w:abstractNumId w:val="7"/>
  </w:num>
  <w:num w:numId="13" w16cid:durableId="981424273">
    <w:abstractNumId w:val="4"/>
  </w:num>
  <w:num w:numId="14" w16cid:durableId="19128129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9"/>
  <w:hyphenationZone w:val="425"/>
  <w:doNotHyphenateCaps/>
  <w:drawingGridHorizontalSpacing w:val="120"/>
  <w:drawingGridVerticalSpacing w:val="120"/>
  <w:displayVerticalDrawingGridEvery w:val="0"/>
  <w:doNotUseMarginsForDrawingGridOrigin/>
  <w:characterSpacingControl w:val="doNotCompress"/>
  <w:doNotValidateAgainstSchema/>
  <w:doNotDemarcateInvalidXml/>
  <w:compat>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5465C0"/>
    <w:rsid w:val="00047D54"/>
    <w:rsid w:val="00073822"/>
    <w:rsid w:val="0008402B"/>
    <w:rsid w:val="000B0BAC"/>
    <w:rsid w:val="000B49F6"/>
    <w:rsid w:val="000B5E88"/>
    <w:rsid w:val="000E1453"/>
    <w:rsid w:val="00134B20"/>
    <w:rsid w:val="0013531E"/>
    <w:rsid w:val="00142391"/>
    <w:rsid w:val="00145EE0"/>
    <w:rsid w:val="001477D5"/>
    <w:rsid w:val="001679DF"/>
    <w:rsid w:val="00171A28"/>
    <w:rsid w:val="00182A96"/>
    <w:rsid w:val="001A05F6"/>
    <w:rsid w:val="001B44C9"/>
    <w:rsid w:val="00296C59"/>
    <w:rsid w:val="002A476C"/>
    <w:rsid w:val="002B3752"/>
    <w:rsid w:val="002B7A59"/>
    <w:rsid w:val="002C122E"/>
    <w:rsid w:val="002C5C0D"/>
    <w:rsid w:val="00314A89"/>
    <w:rsid w:val="00315A6F"/>
    <w:rsid w:val="003359C1"/>
    <w:rsid w:val="003476F5"/>
    <w:rsid w:val="00362217"/>
    <w:rsid w:val="003754A8"/>
    <w:rsid w:val="003830D4"/>
    <w:rsid w:val="00383689"/>
    <w:rsid w:val="003A270C"/>
    <w:rsid w:val="003D791D"/>
    <w:rsid w:val="0040087B"/>
    <w:rsid w:val="004042D5"/>
    <w:rsid w:val="00416460"/>
    <w:rsid w:val="004201F8"/>
    <w:rsid w:val="005077F7"/>
    <w:rsid w:val="005465C0"/>
    <w:rsid w:val="00576E63"/>
    <w:rsid w:val="005946DF"/>
    <w:rsid w:val="00597ED2"/>
    <w:rsid w:val="005E7A95"/>
    <w:rsid w:val="005F62A4"/>
    <w:rsid w:val="00653B77"/>
    <w:rsid w:val="0068719F"/>
    <w:rsid w:val="00696E39"/>
    <w:rsid w:val="006B52E3"/>
    <w:rsid w:val="006C7D24"/>
    <w:rsid w:val="006D3A32"/>
    <w:rsid w:val="007103D5"/>
    <w:rsid w:val="0071175C"/>
    <w:rsid w:val="00720405"/>
    <w:rsid w:val="00734646"/>
    <w:rsid w:val="00736E6E"/>
    <w:rsid w:val="007519DA"/>
    <w:rsid w:val="0075447B"/>
    <w:rsid w:val="007A7E5E"/>
    <w:rsid w:val="007D58BE"/>
    <w:rsid w:val="007E1E33"/>
    <w:rsid w:val="007F1EAA"/>
    <w:rsid w:val="00874F7B"/>
    <w:rsid w:val="008C0C4C"/>
    <w:rsid w:val="00915F5A"/>
    <w:rsid w:val="009311BB"/>
    <w:rsid w:val="009443D9"/>
    <w:rsid w:val="00947F53"/>
    <w:rsid w:val="0095405F"/>
    <w:rsid w:val="009724C5"/>
    <w:rsid w:val="0099224A"/>
    <w:rsid w:val="009A6CED"/>
    <w:rsid w:val="009C4D90"/>
    <w:rsid w:val="009C604B"/>
    <w:rsid w:val="009D55DC"/>
    <w:rsid w:val="00A0681B"/>
    <w:rsid w:val="00A3339A"/>
    <w:rsid w:val="00A36660"/>
    <w:rsid w:val="00A62169"/>
    <w:rsid w:val="00A63E63"/>
    <w:rsid w:val="00A73BAD"/>
    <w:rsid w:val="00A84FE8"/>
    <w:rsid w:val="00AC0E69"/>
    <w:rsid w:val="00B3141C"/>
    <w:rsid w:val="00B31E0A"/>
    <w:rsid w:val="00B55D34"/>
    <w:rsid w:val="00B71C14"/>
    <w:rsid w:val="00B72E90"/>
    <w:rsid w:val="00B82748"/>
    <w:rsid w:val="00B90118"/>
    <w:rsid w:val="00BB1D34"/>
    <w:rsid w:val="00BD2950"/>
    <w:rsid w:val="00C66AAF"/>
    <w:rsid w:val="00C756DB"/>
    <w:rsid w:val="00C80EBC"/>
    <w:rsid w:val="00C818FE"/>
    <w:rsid w:val="00C9045E"/>
    <w:rsid w:val="00CC481C"/>
    <w:rsid w:val="00CC5171"/>
    <w:rsid w:val="00CF28C2"/>
    <w:rsid w:val="00D252BE"/>
    <w:rsid w:val="00DE3EF3"/>
    <w:rsid w:val="00DF58A9"/>
    <w:rsid w:val="00E229D2"/>
    <w:rsid w:val="00E329A9"/>
    <w:rsid w:val="00E46814"/>
    <w:rsid w:val="00EE0E0E"/>
    <w:rsid w:val="00F03271"/>
    <w:rsid w:val="00F156B6"/>
    <w:rsid w:val="00F53CD3"/>
    <w:rsid w:val="00F9327A"/>
    <w:rsid w:val="00FE6FEB"/>
  </w:rsids>
  <m:mathPr>
    <m:mathFont m:val="Cambria Math"/>
    <m:brkBin m:val="before"/>
    <m:brkBinSub m:val="--"/>
    <m:smallFrac m:val="0"/>
    <m:dispDef/>
    <m:lMargin m:val="0"/>
    <m:rMargin m:val="0"/>
    <m:defJc m:val="centerGroup"/>
    <m:wrapIndent m:val="1440"/>
    <m:intLim m:val="subSup"/>
    <m:naryLim m:val="undOvr"/>
  </m:mathPr>
  <w:themeFontLang w:val="fr-FR"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8ECA01"/>
  <w14:defaultImageDpi w14:val="0"/>
  <w15:docId w15:val="{3D816A68-CF65-4F34-BC17-56BF2F4D1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A6F"/>
    <w:pPr>
      <w:overflowPunct w:val="0"/>
      <w:autoSpaceDE w:val="0"/>
      <w:autoSpaceDN w:val="0"/>
      <w:adjustRightInd w:val="0"/>
      <w:spacing w:after="0" w:line="240" w:lineRule="auto"/>
      <w:textAlignment w:val="baseline"/>
    </w:pPr>
    <w:rPr>
      <w:rFonts w:ascii="Times New Roman" w:hAnsi="Times New Roman"/>
      <w:sz w:val="20"/>
      <w:szCs w:val="20"/>
    </w:rPr>
  </w:style>
  <w:style w:type="paragraph" w:styleId="Titre1">
    <w:name w:val="heading 1"/>
    <w:basedOn w:val="Normal"/>
    <w:next w:val="Normal"/>
    <w:link w:val="Titre1Car"/>
    <w:uiPriority w:val="99"/>
    <w:qFormat/>
    <w:pPr>
      <w:keepNext/>
      <w:jc w:val="center"/>
      <w:outlineLvl w:val="0"/>
    </w:pPr>
    <w:rPr>
      <w:b/>
      <w:bCs/>
      <w:sz w:val="24"/>
      <w:szCs w:val="24"/>
    </w:rPr>
  </w:style>
  <w:style w:type="paragraph" w:styleId="Titre2">
    <w:name w:val="heading 2"/>
    <w:basedOn w:val="Normal"/>
    <w:next w:val="Normal"/>
    <w:link w:val="Titre2Car"/>
    <w:uiPriority w:val="99"/>
    <w:qFormat/>
    <w:pPr>
      <w:keepNext/>
      <w:jc w:val="both"/>
      <w:textAlignment w:val="auto"/>
      <w:outlineLvl w:val="1"/>
    </w:pPr>
    <w:rPr>
      <w:rFonts w:ascii="CG Omega" w:hAnsi="CG Omega" w:cs="CG Omega"/>
      <w:b/>
      <w:bCs/>
      <w:sz w:val="22"/>
      <w:szCs w:val="22"/>
      <w:lang w:val="fr-CA"/>
    </w:rPr>
  </w:style>
  <w:style w:type="paragraph" w:styleId="Titre4">
    <w:name w:val="heading 4"/>
    <w:basedOn w:val="Normal"/>
    <w:next w:val="Normal"/>
    <w:link w:val="Titre4Car"/>
    <w:uiPriority w:val="99"/>
    <w:qFormat/>
    <w:pPr>
      <w:keepNext/>
      <w:ind w:firstLine="2268"/>
      <w:jc w:val="both"/>
      <w:textAlignment w:val="auto"/>
      <w:outlineLvl w:val="3"/>
    </w:pPr>
    <w:rPr>
      <w:rFonts w:ascii="Lucida Sans" w:eastAsia="Times New Roman" w:hAnsi="Lucida Sans" w:cs="Lucida Sans"/>
      <w:sz w:val="24"/>
      <w:szCs w:val="24"/>
    </w:rPr>
  </w:style>
  <w:style w:type="paragraph" w:styleId="Titre5">
    <w:name w:val="heading 5"/>
    <w:basedOn w:val="Normal"/>
    <w:next w:val="Normal"/>
    <w:link w:val="Titre5Car"/>
    <w:uiPriority w:val="99"/>
    <w:qFormat/>
    <w:pPr>
      <w:keepNext/>
      <w:tabs>
        <w:tab w:val="left" w:pos="709"/>
        <w:tab w:val="right" w:pos="5528"/>
        <w:tab w:val="right" w:pos="6946"/>
        <w:tab w:val="right" w:pos="8930"/>
      </w:tabs>
      <w:overflowPunct/>
      <w:autoSpaceDE/>
      <w:autoSpaceDN/>
      <w:adjustRightInd/>
      <w:jc w:val="both"/>
      <w:textAlignment w:val="auto"/>
      <w:outlineLvl w:val="4"/>
    </w:pPr>
    <w:rPr>
      <w:b/>
      <w:bCs/>
      <w:sz w:val="24"/>
      <w:szCs w:val="24"/>
    </w:rPr>
  </w:style>
  <w:style w:type="paragraph" w:styleId="Titre6">
    <w:name w:val="heading 6"/>
    <w:basedOn w:val="Normal"/>
    <w:next w:val="Normal"/>
    <w:link w:val="Titre6Car"/>
    <w:uiPriority w:val="99"/>
    <w:qFormat/>
    <w:pPr>
      <w:keepNext/>
      <w:jc w:val="both"/>
      <w:textAlignment w:val="auto"/>
      <w:outlineLvl w:val="5"/>
    </w:pPr>
    <w:rPr>
      <w:rFonts w:ascii="Lucida Sans" w:eastAsia="Times New Roman" w:hAnsi="Lucida Sans" w:cs="Lucida Sans"/>
      <w:sz w:val="24"/>
      <w:szCs w:val="24"/>
    </w:rPr>
  </w:style>
  <w:style w:type="paragraph" w:styleId="Titre9">
    <w:name w:val="heading 9"/>
    <w:basedOn w:val="Normal"/>
    <w:next w:val="Normal"/>
    <w:link w:val="Titre9Car"/>
    <w:uiPriority w:val="99"/>
    <w:qFormat/>
    <w:pPr>
      <w:keepNext/>
      <w:pBdr>
        <w:top w:val="single" w:sz="4" w:space="0" w:color="auto"/>
        <w:left w:val="single" w:sz="4" w:space="4" w:color="auto"/>
        <w:bottom w:val="single" w:sz="4" w:space="1" w:color="auto"/>
        <w:right w:val="single" w:sz="4" w:space="4" w:color="auto"/>
      </w:pBdr>
      <w:shd w:val="clear" w:color="auto" w:fill="D9D9D9"/>
      <w:overflowPunct/>
      <w:autoSpaceDE/>
      <w:autoSpaceDN/>
      <w:adjustRightInd/>
      <w:ind w:left="142" w:right="140"/>
      <w:jc w:val="center"/>
      <w:textAlignment w:val="auto"/>
      <w:outlineLvl w:val="8"/>
    </w:pPr>
    <w:rPr>
      <w:rFonts w:ascii="Palatino Linotype" w:hAnsi="Palatino Linotype" w:cs="Palatino Linotype"/>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locked/>
    <w:rPr>
      <w:rFonts w:asciiTheme="majorHAnsi" w:eastAsiaTheme="majorEastAsia" w:hAnsiTheme="majorHAnsi" w:cs="Times New Roman"/>
      <w:b/>
      <w:bCs/>
      <w:kern w:val="32"/>
      <w:sz w:val="32"/>
      <w:szCs w:val="32"/>
    </w:rPr>
  </w:style>
  <w:style w:type="character" w:customStyle="1" w:styleId="Titre2Car">
    <w:name w:val="Titre 2 Car"/>
    <w:basedOn w:val="Policepardfaut"/>
    <w:link w:val="Titre2"/>
    <w:uiPriority w:val="9"/>
    <w:semiHidden/>
    <w:locked/>
    <w:rPr>
      <w:rFonts w:asciiTheme="majorHAnsi" w:eastAsiaTheme="majorEastAsia" w:hAnsiTheme="majorHAnsi" w:cs="Times New Roman"/>
      <w:b/>
      <w:bCs/>
      <w:i/>
      <w:iCs/>
      <w:sz w:val="28"/>
      <w:szCs w:val="28"/>
    </w:rPr>
  </w:style>
  <w:style w:type="character" w:customStyle="1" w:styleId="Titre4Car">
    <w:name w:val="Titre 4 Car"/>
    <w:basedOn w:val="Policepardfaut"/>
    <w:link w:val="Titre4"/>
    <w:uiPriority w:val="9"/>
    <w:semiHidden/>
    <w:locked/>
    <w:rPr>
      <w:rFonts w:cs="Times New Roman"/>
      <w:b/>
      <w:bCs/>
      <w:sz w:val="28"/>
      <w:szCs w:val="28"/>
    </w:rPr>
  </w:style>
  <w:style w:type="character" w:customStyle="1" w:styleId="Titre5Car">
    <w:name w:val="Titre 5 Car"/>
    <w:basedOn w:val="Policepardfaut"/>
    <w:link w:val="Titre5"/>
    <w:uiPriority w:val="9"/>
    <w:semiHidden/>
    <w:locked/>
    <w:rPr>
      <w:rFonts w:cs="Times New Roman"/>
      <w:b/>
      <w:bCs/>
      <w:i/>
      <w:iCs/>
      <w:sz w:val="26"/>
      <w:szCs w:val="26"/>
    </w:rPr>
  </w:style>
  <w:style w:type="character" w:customStyle="1" w:styleId="Titre6Car">
    <w:name w:val="Titre 6 Car"/>
    <w:basedOn w:val="Policepardfaut"/>
    <w:link w:val="Titre6"/>
    <w:uiPriority w:val="9"/>
    <w:semiHidden/>
    <w:locked/>
    <w:rPr>
      <w:rFonts w:cs="Times New Roman"/>
      <w:b/>
      <w:bCs/>
    </w:rPr>
  </w:style>
  <w:style w:type="character" w:customStyle="1" w:styleId="Titre9Car">
    <w:name w:val="Titre 9 Car"/>
    <w:basedOn w:val="Policepardfaut"/>
    <w:link w:val="Titre9"/>
    <w:uiPriority w:val="9"/>
    <w:semiHidden/>
    <w:locked/>
    <w:rPr>
      <w:rFonts w:asciiTheme="majorHAnsi" w:eastAsiaTheme="majorEastAsia" w:hAnsiTheme="majorHAnsi" w:cs="Times New Roman"/>
    </w:rPr>
  </w:style>
  <w:style w:type="paragraph" w:styleId="Corpsdetexte2">
    <w:name w:val="Body Text 2"/>
    <w:basedOn w:val="Normal"/>
    <w:link w:val="Corpsdetexte2Car"/>
    <w:uiPriority w:val="99"/>
    <w:pPr>
      <w:tabs>
        <w:tab w:val="left" w:pos="643"/>
      </w:tabs>
      <w:jc w:val="both"/>
      <w:textAlignment w:val="auto"/>
    </w:pPr>
    <w:rPr>
      <w:rFonts w:ascii="CG Omega" w:hAnsi="CG Omega" w:cs="CG Omega"/>
      <w:sz w:val="22"/>
      <w:szCs w:val="22"/>
      <w:lang w:val="fr-CA"/>
    </w:rPr>
  </w:style>
  <w:style w:type="character" w:customStyle="1" w:styleId="Corpsdetexte2Car">
    <w:name w:val="Corps de texte 2 Car"/>
    <w:basedOn w:val="Policepardfaut"/>
    <w:link w:val="Corpsdetexte2"/>
    <w:uiPriority w:val="99"/>
    <w:semiHidden/>
    <w:locked/>
    <w:rPr>
      <w:rFonts w:ascii="Times New Roman" w:hAnsi="Times New Roman" w:cs="Times New Roman"/>
      <w:sz w:val="20"/>
      <w:szCs w:val="20"/>
    </w:rPr>
  </w:style>
  <w:style w:type="paragraph" w:styleId="Retraitcorpsdetexte2">
    <w:name w:val="Body Text Indent 2"/>
    <w:basedOn w:val="Normal"/>
    <w:link w:val="Retraitcorpsdetexte2Car"/>
    <w:uiPriority w:val="99"/>
    <w:pPr>
      <w:ind w:firstLine="2268"/>
      <w:jc w:val="both"/>
    </w:pPr>
    <w:rPr>
      <w:rFonts w:ascii="Palatino" w:hAnsi="Palatino" w:cs="Palatino"/>
      <w:sz w:val="24"/>
      <w:szCs w:val="24"/>
    </w:rPr>
  </w:style>
  <w:style w:type="character" w:customStyle="1" w:styleId="Retraitcorpsdetexte2Car">
    <w:name w:val="Retrait corps de texte 2 Car"/>
    <w:basedOn w:val="Policepardfaut"/>
    <w:link w:val="Retraitcorpsdetexte2"/>
    <w:uiPriority w:val="99"/>
    <w:semiHidden/>
    <w:locked/>
    <w:rPr>
      <w:rFonts w:ascii="Times New Roman" w:hAnsi="Times New Roman" w:cs="Times New Roman"/>
      <w:sz w:val="20"/>
      <w:szCs w:val="20"/>
    </w:rPr>
  </w:style>
  <w:style w:type="paragraph" w:styleId="Corpsdetexte">
    <w:name w:val="Body Text"/>
    <w:basedOn w:val="Normal"/>
    <w:link w:val="CorpsdetexteCar"/>
    <w:uiPriority w:val="99"/>
    <w:pPr>
      <w:jc w:val="both"/>
      <w:textAlignment w:val="auto"/>
    </w:pPr>
    <w:rPr>
      <w:rFonts w:ascii="CG Omega" w:hAnsi="CG Omega" w:cs="CG Omega"/>
      <w:sz w:val="22"/>
      <w:szCs w:val="22"/>
    </w:rPr>
  </w:style>
  <w:style w:type="character" w:customStyle="1" w:styleId="CorpsdetexteCar">
    <w:name w:val="Corps de texte Car"/>
    <w:basedOn w:val="Policepardfaut"/>
    <w:link w:val="Corpsdetexte"/>
    <w:uiPriority w:val="99"/>
    <w:semiHidden/>
    <w:locked/>
    <w:rPr>
      <w:rFonts w:ascii="Times New Roman" w:hAnsi="Times New Roman" w:cs="Times New Roman"/>
      <w:sz w:val="20"/>
      <w:szCs w:val="20"/>
    </w:rPr>
  </w:style>
  <w:style w:type="paragraph" w:styleId="En-tte">
    <w:name w:val="header"/>
    <w:basedOn w:val="Normal"/>
    <w:link w:val="En-tteCar"/>
    <w:uiPriority w:val="99"/>
    <w:pPr>
      <w:tabs>
        <w:tab w:val="center" w:pos="4536"/>
        <w:tab w:val="right" w:pos="9072"/>
      </w:tabs>
      <w:jc w:val="both"/>
      <w:textAlignment w:val="auto"/>
    </w:pPr>
    <w:rPr>
      <w:rFonts w:ascii="CG Omega" w:hAnsi="CG Omega" w:cs="CG Omega"/>
      <w:sz w:val="24"/>
      <w:szCs w:val="24"/>
      <w:lang w:val="fr-CA"/>
    </w:rPr>
  </w:style>
  <w:style w:type="character" w:customStyle="1" w:styleId="En-tteCar">
    <w:name w:val="En-tête Car"/>
    <w:basedOn w:val="Policepardfaut"/>
    <w:link w:val="En-tte"/>
    <w:uiPriority w:val="99"/>
    <w:semiHidden/>
    <w:locked/>
    <w:rPr>
      <w:rFonts w:ascii="Times New Roman" w:hAnsi="Times New Roman" w:cs="Times New Roman"/>
      <w:sz w:val="20"/>
      <w:szCs w:val="20"/>
    </w:rPr>
  </w:style>
  <w:style w:type="paragraph" w:styleId="Retraitcorpsdetexte3">
    <w:name w:val="Body Text Indent 3"/>
    <w:basedOn w:val="Normal"/>
    <w:link w:val="Retraitcorpsdetexte3Car"/>
    <w:uiPriority w:val="99"/>
    <w:pPr>
      <w:ind w:left="7788" w:hanging="275"/>
      <w:jc w:val="both"/>
    </w:pPr>
    <w:rPr>
      <w:rFonts w:ascii="CG Omega" w:hAnsi="CG Omega" w:cs="CG Omega"/>
      <w:sz w:val="24"/>
      <w:szCs w:val="24"/>
    </w:rPr>
  </w:style>
  <w:style w:type="character" w:customStyle="1" w:styleId="Retraitcorpsdetexte3Car">
    <w:name w:val="Retrait corps de texte 3 Car"/>
    <w:basedOn w:val="Policepardfaut"/>
    <w:link w:val="Retraitcorpsdetexte3"/>
    <w:uiPriority w:val="99"/>
    <w:semiHidden/>
    <w:locked/>
    <w:rPr>
      <w:rFonts w:ascii="Times New Roman" w:hAnsi="Times New Roman" w:cs="Times New Roman"/>
      <w:sz w:val="16"/>
      <w:szCs w:val="16"/>
    </w:rPr>
  </w:style>
  <w:style w:type="character" w:styleId="Lienhypertexte">
    <w:name w:val="Hyperlink"/>
    <w:basedOn w:val="Policepardfaut"/>
    <w:uiPriority w:val="99"/>
    <w:unhideWhenUsed/>
    <w:rsid w:val="005465C0"/>
    <w:rPr>
      <w:rFonts w:cs="Times New Roman"/>
      <w:color w:val="0000FF"/>
      <w:u w:val="single"/>
    </w:rPr>
  </w:style>
  <w:style w:type="paragraph" w:styleId="Paragraphedeliste">
    <w:name w:val="List Paragraph"/>
    <w:basedOn w:val="Normal"/>
    <w:uiPriority w:val="34"/>
    <w:qFormat/>
    <w:rsid w:val="00C80EBC"/>
    <w:pPr>
      <w:ind w:left="720"/>
      <w:contextualSpacing/>
    </w:pPr>
  </w:style>
  <w:style w:type="paragraph" w:styleId="Textedebulles">
    <w:name w:val="Balloon Text"/>
    <w:basedOn w:val="Normal"/>
    <w:link w:val="TextedebullesCar"/>
    <w:uiPriority w:val="99"/>
    <w:semiHidden/>
    <w:unhideWhenUsed/>
    <w:rsid w:val="00E329A9"/>
    <w:rPr>
      <w:rFonts w:ascii="Segoe UI" w:hAnsi="Segoe UI" w:cs="Segoe UI"/>
      <w:sz w:val="18"/>
      <w:szCs w:val="18"/>
    </w:rPr>
  </w:style>
  <w:style w:type="character" w:customStyle="1" w:styleId="TextedebullesCar">
    <w:name w:val="Texte de bulles Car"/>
    <w:basedOn w:val="Policepardfaut"/>
    <w:link w:val="Textedebulles"/>
    <w:uiPriority w:val="99"/>
    <w:semiHidden/>
    <w:rsid w:val="00E329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54901">
      <w:bodyDiv w:val="1"/>
      <w:marLeft w:val="0"/>
      <w:marRight w:val="0"/>
      <w:marTop w:val="0"/>
      <w:marBottom w:val="0"/>
      <w:divBdr>
        <w:top w:val="none" w:sz="0" w:space="0" w:color="auto"/>
        <w:left w:val="none" w:sz="0" w:space="0" w:color="auto"/>
        <w:bottom w:val="none" w:sz="0" w:space="0" w:color="auto"/>
        <w:right w:val="none" w:sz="0" w:space="0" w:color="auto"/>
      </w:divBdr>
    </w:div>
    <w:div w:id="728697214">
      <w:bodyDiv w:val="1"/>
      <w:marLeft w:val="0"/>
      <w:marRight w:val="0"/>
      <w:marTop w:val="0"/>
      <w:marBottom w:val="0"/>
      <w:divBdr>
        <w:top w:val="none" w:sz="0" w:space="0" w:color="auto"/>
        <w:left w:val="none" w:sz="0" w:space="0" w:color="auto"/>
        <w:bottom w:val="none" w:sz="0" w:space="0" w:color="auto"/>
        <w:right w:val="none" w:sz="0" w:space="0" w:color="auto"/>
      </w:divBdr>
    </w:div>
    <w:div w:id="1069890406">
      <w:marLeft w:val="0"/>
      <w:marRight w:val="0"/>
      <w:marTop w:val="0"/>
      <w:marBottom w:val="0"/>
      <w:divBdr>
        <w:top w:val="none" w:sz="0" w:space="0" w:color="auto"/>
        <w:left w:val="none" w:sz="0" w:space="0" w:color="auto"/>
        <w:bottom w:val="none" w:sz="0" w:space="0" w:color="auto"/>
        <w:right w:val="none" w:sz="0" w:space="0" w:color="auto"/>
      </w:divBdr>
    </w:div>
    <w:div w:id="1069890407">
      <w:marLeft w:val="0"/>
      <w:marRight w:val="0"/>
      <w:marTop w:val="0"/>
      <w:marBottom w:val="0"/>
      <w:divBdr>
        <w:top w:val="none" w:sz="0" w:space="0" w:color="auto"/>
        <w:left w:val="none" w:sz="0" w:space="0" w:color="auto"/>
        <w:bottom w:val="none" w:sz="0" w:space="0" w:color="auto"/>
        <w:right w:val="none" w:sz="0" w:space="0" w:color="auto"/>
      </w:divBdr>
    </w:div>
    <w:div w:id="1328094572">
      <w:bodyDiv w:val="1"/>
      <w:marLeft w:val="0"/>
      <w:marRight w:val="0"/>
      <w:marTop w:val="0"/>
      <w:marBottom w:val="0"/>
      <w:divBdr>
        <w:top w:val="none" w:sz="0" w:space="0" w:color="auto"/>
        <w:left w:val="none" w:sz="0" w:space="0" w:color="auto"/>
        <w:bottom w:val="none" w:sz="0" w:space="0" w:color="auto"/>
        <w:right w:val="none" w:sz="0" w:space="0" w:color="auto"/>
      </w:divBdr>
    </w:div>
    <w:div w:id="1536843182">
      <w:bodyDiv w:val="1"/>
      <w:marLeft w:val="0"/>
      <w:marRight w:val="0"/>
      <w:marTop w:val="0"/>
      <w:marBottom w:val="0"/>
      <w:divBdr>
        <w:top w:val="none" w:sz="0" w:space="0" w:color="auto"/>
        <w:left w:val="none" w:sz="0" w:space="0" w:color="auto"/>
        <w:bottom w:val="none" w:sz="0" w:space="0" w:color="auto"/>
        <w:right w:val="none" w:sz="0" w:space="0" w:color="auto"/>
      </w:divBdr>
    </w:div>
    <w:div w:id="1835300596">
      <w:bodyDiv w:val="1"/>
      <w:marLeft w:val="0"/>
      <w:marRight w:val="0"/>
      <w:marTop w:val="0"/>
      <w:marBottom w:val="0"/>
      <w:divBdr>
        <w:top w:val="none" w:sz="0" w:space="0" w:color="auto"/>
        <w:left w:val="none" w:sz="0" w:space="0" w:color="auto"/>
        <w:bottom w:val="none" w:sz="0" w:space="0" w:color="auto"/>
        <w:right w:val="none" w:sz="0" w:space="0" w:color="auto"/>
      </w:divBdr>
    </w:div>
    <w:div w:id="212908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place/data=!4m2!3m1!1s0x4801533de36cfdc3:0x40b22cac90eea329?sa=X&amp;ved=1t:8290&amp;ictx=111" TargetMode="External"/><Relationship Id="rId5" Type="http://schemas.openxmlformats.org/officeDocument/2006/relationships/hyperlink" Target="mailto:recouvrement@mj-atlantique.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194</TotalTime>
  <Pages>8</Pages>
  <Words>2305</Words>
  <Characters>12679</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ETAT DE FRAIS ET HONORAIRES</vt:lpstr>
    </vt:vector>
  </TitlesOfParts>
  <Company/>
  <LinksUpToDate>false</LinksUpToDate>
  <CharactersWithSpaces>14955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ETAT DE FRAIS ET HONORAIRES</dc:title>
  <dc:subject/>
  <dc:creator>SCP COURRET GUGUEN</dc:creator>
  <cp:keywords/>
  <dc:description/>
  <cp:lastModifiedBy>Cedric GUARRIGUES</cp:lastModifiedBy>
  <cp:revision>85</cp:revision>
  <cp:lastPrinted>2018-11-12T16:11:00Z</cp:lastPrinted>
  <dcterms:created xsi:type="dcterms:W3CDTF">2017-08-18T15:11:00Z</dcterms:created>
  <dcterms:modified xsi:type="dcterms:W3CDTF">2026-10-12T15:14:00Z</dcterms:modified>
</cp:coreProperties>
</file>